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法定代表人（负责人）身份证明</w:t>
      </w:r>
    </w:p>
    <w:p>
      <w:pPr>
        <w:ind w:firstLine="537" w:firstLineChars="192"/>
        <w:rPr>
          <w:rFonts w:ascii="仿宋_GB2312" w:eastAsia="仿宋_GB2312"/>
          <w:sz w:val="28"/>
          <w:szCs w:val="28"/>
        </w:rPr>
      </w:pPr>
    </w:p>
    <w:p>
      <w:pPr>
        <w:spacing w:line="800" w:lineRule="exact"/>
        <w:ind w:firstLine="576" w:firstLineChars="192"/>
        <w:outlineLvl w:val="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先生/女士为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>
      <w:pPr>
        <w:spacing w:line="800" w:lineRule="exact"/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法定代表人（负责人），职务为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800" w:lineRule="exact"/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312" w:firstLineChars="1771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（单位盖章）</w:t>
      </w:r>
    </w:p>
    <w:p>
      <w:pPr>
        <w:ind w:firstLine="5012" w:firstLineChars="1671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   年   月   日</w:t>
      </w:r>
    </w:p>
    <w:p>
      <w:pPr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住所地：</w:t>
      </w:r>
    </w:p>
    <w:p>
      <w:pPr>
        <w:spacing w:line="300" w:lineRule="exact"/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  话：</w:t>
      </w:r>
    </w:p>
    <w:p>
      <w:pPr>
        <w:spacing w:line="300" w:lineRule="exact"/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传  真：</w:t>
      </w:r>
    </w:p>
    <w:p>
      <w:pPr>
        <w:spacing w:line="300" w:lineRule="exact"/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ind w:firstLine="576" w:firstLineChars="192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邮  编：</w:t>
      </w:r>
    </w:p>
    <w:p>
      <w:pPr>
        <w:ind w:firstLine="576" w:firstLineChars="192"/>
        <w:rPr>
          <w:rFonts w:ascii="仿宋_GB2312" w:eastAsia="仿宋_GB2312"/>
          <w:sz w:val="30"/>
          <w:szCs w:val="30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  <w:bookmarkStart w:id="0" w:name="_GoBack"/>
      <w:bookmarkEnd w:id="0"/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华文细黑" w:hAnsi="华文细黑" w:eastAsia="华文细黑"/>
          <w:sz w:val="24"/>
        </w:rPr>
      </w:pPr>
    </w:p>
    <w:p>
      <w:pPr>
        <w:spacing w:line="400" w:lineRule="exact"/>
        <w:ind w:left="480" w:hanging="480" w:hanging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注：住所地为法人或组织的实际营业地或办事机构所在地，适用本案法律文书的送达。</w:t>
      </w:r>
    </w:p>
    <w:sectPr>
      <w:pgSz w:w="11906" w:h="16838"/>
      <w:pgMar w:top="1134" w:right="1134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汉仪中等线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13"/>
    <w:rsid w:val="00096C13"/>
    <w:rsid w:val="009C40FB"/>
    <w:rsid w:val="00A57E5D"/>
    <w:rsid w:val="00E11943"/>
    <w:rsid w:val="3EFF89CC"/>
    <w:rsid w:val="DEDF6821"/>
    <w:rsid w:val="DEF75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ShanghaiWaterLaw</Company>
  <Pages>1</Pages>
  <Words>28</Words>
  <Characters>165</Characters>
  <Lines>1</Lines>
  <Paragraphs>1</Paragraphs>
  <TotalTime>3.33333333333333</TotalTime>
  <ScaleCrop>false</ScaleCrop>
  <LinksUpToDate>false</LinksUpToDate>
  <CharactersWithSpaces>192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2024-11-19T00:01:00Z</dcterms:created>
  <dc:creator>xiangshutang</dc:creator>
  <cp:lastModifiedBy>xiangshutang</cp:lastModifiedBy>
  <dcterms:modified xsi:type="dcterms:W3CDTF">2025-07-24T18:13:11Z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