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750" w:rsidRDefault="00180C65" w:rsidP="00D52408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0" w:name="br1"/>
      <w:bookmarkEnd w:id="0"/>
      <w:r>
        <w:rPr>
          <w:rFonts w:ascii="Arial"/>
          <w:color w:val="FF0000"/>
          <w:sz w:val="2"/>
          <w:lang w:eastAsia="zh-CN"/>
        </w:rPr>
        <w:t xml:space="preserve"> </w:t>
      </w:r>
    </w:p>
    <w:p w:rsidR="00837750" w:rsidRDefault="00180C65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1" w:name="br3"/>
      <w:bookmarkEnd w:id="1"/>
      <w:r>
        <w:rPr>
          <w:rFonts w:ascii="Arial"/>
          <w:color w:val="FF0000"/>
          <w:sz w:val="2"/>
          <w:lang w:eastAsia="zh-CN"/>
        </w:rPr>
        <w:t xml:space="preserve"> </w:t>
      </w:r>
    </w:p>
    <w:p w:rsidR="00837750" w:rsidRDefault="00180C65">
      <w:pPr>
        <w:framePr w:w="8858" w:wrap="auto" w:hAnchor="text" w:x="1800" w:y="2828"/>
        <w:widowControl w:val="0"/>
        <w:autoSpaceDE w:val="0"/>
        <w:autoSpaceDN w:val="0"/>
        <w:spacing w:before="0" w:after="0" w:line="319" w:lineRule="exact"/>
        <w:ind w:left="64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为进一步提升上海市水环境，针对部分区域雨污混接调</w:t>
      </w:r>
    </w:p>
    <w:p w:rsidR="00837750" w:rsidRDefault="00180C65">
      <w:pPr>
        <w:framePr w:w="8858" w:wrap="auto" w:hAnchor="text" w:x="1800" w:y="28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11"/>
          <w:sz w:val="32"/>
          <w:lang w:eastAsia="zh-CN"/>
        </w:rPr>
        <w:t>查不到位、改造不彻底，混接回潮及长效机制不健全等问题，</w:t>
      </w:r>
    </w:p>
    <w:p w:rsidR="00837750" w:rsidRDefault="00180C65">
      <w:pPr>
        <w:framePr w:w="8858" w:wrap="auto" w:hAnchor="text" w:x="1800" w:y="28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制定新一轮雨污混接整治工作方案如下：</w:t>
      </w:r>
    </w:p>
    <w:p w:rsidR="00837750" w:rsidRDefault="00180C65">
      <w:pPr>
        <w:framePr w:w="2157" w:wrap="auto" w:hAnchor="text" w:x="2441" w:y="4628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SimHei" w:hAnsi="SimHei" w:cs="SimHei"/>
          <w:color w:val="000000"/>
          <w:sz w:val="32"/>
          <w:lang w:eastAsia="zh-CN"/>
        </w:rPr>
        <w:t>一、指导思想</w:t>
      </w:r>
    </w:p>
    <w:p w:rsidR="00837750" w:rsidRDefault="00180C65">
      <w:pPr>
        <w:framePr w:w="8539" w:wrap="auto" w:hAnchor="text" w:x="1800" w:y="5228"/>
        <w:widowControl w:val="0"/>
        <w:autoSpaceDE w:val="0"/>
        <w:autoSpaceDN w:val="0"/>
        <w:spacing w:before="0" w:after="0" w:line="319" w:lineRule="exact"/>
        <w:ind w:left="64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9"/>
          <w:sz w:val="32"/>
          <w:lang w:eastAsia="zh-CN"/>
        </w:rPr>
        <w:t>深入贯彻落实习近平生态文明思想和习近平总书记关</w:t>
      </w:r>
    </w:p>
    <w:p w:rsidR="00837750" w:rsidRDefault="00180C65">
      <w:pPr>
        <w:framePr w:w="8539" w:wrap="auto" w:hAnchor="text" w:x="1800" w:y="52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于推动长江经济带发展的系列重要指示精神，按照市委、市</w:t>
      </w:r>
    </w:p>
    <w:p w:rsidR="00837750" w:rsidRDefault="00180C65">
      <w:pPr>
        <w:framePr w:w="8539" w:wrap="auto" w:hAnchor="text" w:x="1800" w:y="52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政府的工作部署和要求，结合</w:t>
      </w:r>
      <w:r>
        <w:rPr>
          <w:rFonts w:ascii="Times New Roman"/>
          <w:color w:val="000000"/>
          <w:spacing w:val="19"/>
          <w:sz w:val="32"/>
          <w:lang w:eastAsia="zh-CN"/>
        </w:rPr>
        <w:t xml:space="preserve"> </w:t>
      </w:r>
      <w:r>
        <w:rPr>
          <w:rFonts w:ascii="VVIITP+FangSong_GB2312"/>
          <w:color w:val="000000"/>
          <w:spacing w:val="-1"/>
          <w:sz w:val="32"/>
          <w:lang w:eastAsia="zh-CN"/>
        </w:rPr>
        <w:t>2020</w:t>
      </w: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年长江经济带生态环境</w:t>
      </w:r>
    </w:p>
    <w:p w:rsidR="00837750" w:rsidRDefault="00180C65">
      <w:pPr>
        <w:framePr w:w="8539" w:wrap="auto" w:hAnchor="text" w:x="1800" w:y="52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警示片披露涉及雨污混接问题的整改工作，以点带面，举一</w:t>
      </w:r>
    </w:p>
    <w:p w:rsidR="00837750" w:rsidRDefault="00180C65">
      <w:pPr>
        <w:framePr w:w="8539" w:wrap="auto" w:hAnchor="text" w:x="1800" w:y="52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反三，全面排查，开展新一轮雨污混接整治，同时加强长效</w:t>
      </w:r>
    </w:p>
    <w:p w:rsidR="00837750" w:rsidRDefault="00180C65">
      <w:pPr>
        <w:framePr w:w="8539" w:wrap="auto" w:hAnchor="text" w:x="1800" w:y="52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管理，进一步巩固水环境整治成果。</w:t>
      </w:r>
    </w:p>
    <w:p w:rsidR="00837750" w:rsidRDefault="00180C65">
      <w:pPr>
        <w:framePr w:w="2157" w:wrap="auto" w:hAnchor="text" w:x="2441" w:y="8828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SimHei" w:hAnsi="SimHei" w:cs="SimHei"/>
          <w:color w:val="000000"/>
          <w:sz w:val="32"/>
          <w:lang w:eastAsia="zh-CN"/>
        </w:rPr>
        <w:t>二、工作目标</w:t>
      </w:r>
    </w:p>
    <w:p w:rsidR="00837750" w:rsidRDefault="00180C65">
      <w:pPr>
        <w:framePr w:w="8539" w:wrap="auto" w:hAnchor="text" w:x="1800" w:y="9429"/>
        <w:widowControl w:val="0"/>
        <w:autoSpaceDE w:val="0"/>
        <w:autoSpaceDN w:val="0"/>
        <w:spacing w:before="0" w:after="0" w:line="319" w:lineRule="exact"/>
        <w:ind w:left="64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在完成</w:t>
      </w:r>
      <w:r>
        <w:rPr>
          <w:rFonts w:ascii="Times New Roman"/>
          <w:color w:val="000000"/>
          <w:spacing w:val="15"/>
          <w:sz w:val="32"/>
          <w:lang w:eastAsia="zh-CN"/>
        </w:rPr>
        <w:t xml:space="preserve"> </w:t>
      </w:r>
      <w:r>
        <w:rPr>
          <w:rFonts w:ascii="VVIITP+FangSong_GB2312"/>
          <w:color w:val="000000"/>
          <w:sz w:val="32"/>
          <w:lang w:eastAsia="zh-CN"/>
        </w:rPr>
        <w:t>2020</w:t>
      </w:r>
      <w:r>
        <w:rPr>
          <w:rFonts w:ascii="VVIITP+FangSong_GB2312"/>
          <w:color w:val="000000"/>
          <w:spacing w:val="-62"/>
          <w:sz w:val="32"/>
          <w:lang w:eastAsia="zh-CN"/>
        </w:rPr>
        <w:t xml:space="preserve"> </w:t>
      </w: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年雨污混接改造攻坚战任务的基础上，持</w:t>
      </w:r>
    </w:p>
    <w:p w:rsidR="00837750" w:rsidRDefault="00180C65">
      <w:pPr>
        <w:framePr w:w="8539" w:wrap="auto" w:hAnchor="text" w:x="1800" w:y="9429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续加强雨污混接改造复核整改，深入开展新一轮雨污混接调</w:t>
      </w:r>
    </w:p>
    <w:p w:rsidR="00837750" w:rsidRDefault="00180C65">
      <w:pPr>
        <w:framePr w:w="8539" w:wrap="auto" w:hAnchor="text" w:x="1800" w:y="9429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2"/>
          <w:sz w:val="32"/>
          <w:lang w:eastAsia="zh-CN"/>
        </w:rPr>
        <w:t>查，</w:t>
      </w:r>
      <w:r>
        <w:rPr>
          <w:rFonts w:ascii="VVIITP+FangSong_GB2312"/>
          <w:color w:val="000000"/>
          <w:spacing w:val="1"/>
          <w:sz w:val="32"/>
          <w:lang w:eastAsia="zh-CN"/>
        </w:rPr>
        <w:t>2021</w:t>
      </w:r>
      <w:r>
        <w:rPr>
          <w:rFonts w:ascii="VVIITP+FangSong_GB2312"/>
          <w:color w:val="000000"/>
          <w:spacing w:val="-2"/>
          <w:sz w:val="32"/>
          <w:lang w:eastAsia="zh-CN"/>
        </w:rPr>
        <w:t xml:space="preserve"> </w:t>
      </w:r>
      <w:r>
        <w:rPr>
          <w:rFonts w:ascii="OJVWWS+FangSong_GB2312" w:hAnsi="OJVWWS+FangSong_GB2312" w:cs="OJVWWS+FangSong_GB2312"/>
          <w:color w:val="000000"/>
          <w:spacing w:val="1"/>
          <w:sz w:val="32"/>
          <w:lang w:eastAsia="zh-CN"/>
        </w:rPr>
        <w:t>年做到混接调查全覆盖，同步推进改造，进一步</w:t>
      </w:r>
    </w:p>
    <w:p w:rsidR="00837750" w:rsidRDefault="00180C65">
      <w:pPr>
        <w:framePr w:w="8539" w:wrap="auto" w:hAnchor="text" w:x="1800" w:y="9429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1"/>
          <w:sz w:val="32"/>
          <w:lang w:eastAsia="zh-CN"/>
        </w:rPr>
        <w:t>调查评估和优化改造截流设施，</w:t>
      </w:r>
      <w:r>
        <w:rPr>
          <w:rFonts w:ascii="VVIITP+FangSong_GB2312"/>
          <w:color w:val="000000"/>
          <w:sz w:val="32"/>
          <w:lang w:eastAsia="zh-CN"/>
        </w:rPr>
        <w:t xml:space="preserve">2022 </w:t>
      </w:r>
      <w:r>
        <w:rPr>
          <w:rFonts w:ascii="OJVWWS+FangSong_GB2312" w:hAnsi="OJVWWS+FangSong_GB2312" w:cs="OJVWWS+FangSong_GB2312"/>
          <w:color w:val="000000"/>
          <w:spacing w:val="2"/>
          <w:sz w:val="32"/>
          <w:lang w:eastAsia="zh-CN"/>
        </w:rPr>
        <w:t>年基本完成雨污混接</w:t>
      </w:r>
    </w:p>
    <w:p w:rsidR="00837750" w:rsidRDefault="00180C65">
      <w:pPr>
        <w:framePr w:w="8539" w:wrap="auto" w:hAnchor="text" w:x="1800" w:y="9429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整治和改造工作，健全雨污混接整治长效机制。</w:t>
      </w:r>
    </w:p>
    <w:p w:rsidR="00837750" w:rsidRDefault="00180C65">
      <w:pPr>
        <w:framePr w:w="8539" w:wrap="auto" w:hAnchor="text" w:x="1800" w:y="9429"/>
        <w:widowControl w:val="0"/>
        <w:autoSpaceDE w:val="0"/>
        <w:autoSpaceDN w:val="0"/>
        <w:spacing w:before="281" w:after="0" w:line="319" w:lineRule="exact"/>
        <w:ind w:left="64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SimHei" w:hAnsi="SimHei" w:cs="SimHei"/>
          <w:color w:val="000000"/>
          <w:sz w:val="32"/>
          <w:lang w:eastAsia="zh-CN"/>
        </w:rPr>
        <w:t>三、工作任务</w:t>
      </w:r>
    </w:p>
    <w:p w:rsidR="00837750" w:rsidRDefault="00180C65">
      <w:pPr>
        <w:framePr w:w="8539" w:wrap="auto" w:hAnchor="text" w:x="1800" w:y="13029"/>
        <w:widowControl w:val="0"/>
        <w:autoSpaceDE w:val="0"/>
        <w:autoSpaceDN w:val="0"/>
        <w:spacing w:before="0" w:after="0" w:line="319" w:lineRule="exact"/>
        <w:ind w:left="643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WMQQAC+KaiTi_GB2312" w:hAnsi="WMQQAC+KaiTi_GB2312" w:cs="WMQQAC+KaiTi_GB2312"/>
          <w:color w:val="000000"/>
          <w:spacing w:val="1"/>
          <w:sz w:val="32"/>
          <w:lang w:eastAsia="zh-CN"/>
        </w:rPr>
        <w:t>（一）深入开展新一轮雨污混接调查和整改工作</w:t>
      </w:r>
    </w:p>
    <w:p w:rsidR="00837750" w:rsidRDefault="00180C65">
      <w:pPr>
        <w:framePr w:w="8539" w:wrap="auto" w:hAnchor="text" w:x="1800" w:y="13029"/>
        <w:widowControl w:val="0"/>
        <w:autoSpaceDE w:val="0"/>
        <w:autoSpaceDN w:val="0"/>
        <w:spacing w:before="281" w:after="0" w:line="319" w:lineRule="exact"/>
        <w:ind w:left="63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VVIITP+FangSong_GB2312"/>
          <w:color w:val="000000"/>
          <w:spacing w:val="1"/>
          <w:sz w:val="32"/>
          <w:lang w:eastAsia="zh-CN"/>
        </w:rPr>
        <w:t>1.</w:t>
      </w:r>
      <w:r>
        <w:rPr>
          <w:rFonts w:ascii="OJVWWS+FangSong_GB2312" w:hAnsi="OJVWWS+FangSong_GB2312" w:cs="OJVWWS+FangSong_GB2312"/>
          <w:color w:val="000000"/>
          <w:spacing w:val="-18"/>
          <w:sz w:val="32"/>
          <w:lang w:eastAsia="zh-CN"/>
        </w:rPr>
        <w:t>进一步查漏补缺，深入开展新一轮调查改造。按照《上</w:t>
      </w:r>
    </w:p>
    <w:p w:rsidR="00837750" w:rsidRDefault="00180C65">
      <w:pPr>
        <w:framePr w:w="8539" w:wrap="auto" w:hAnchor="text" w:x="1800" w:y="13029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7"/>
          <w:sz w:val="32"/>
          <w:lang w:eastAsia="zh-CN"/>
        </w:rPr>
        <w:t>海市雨污混接调查技术导则》，全面梳理</w:t>
      </w:r>
      <w:r>
        <w:rPr>
          <w:rFonts w:ascii="Times New Roman"/>
          <w:color w:val="000000"/>
          <w:spacing w:val="10"/>
          <w:sz w:val="32"/>
          <w:lang w:eastAsia="zh-CN"/>
        </w:rPr>
        <w:t xml:space="preserve"> </w:t>
      </w:r>
      <w:r>
        <w:rPr>
          <w:rFonts w:ascii="VVIITP+FangSong_GB2312"/>
          <w:color w:val="000000"/>
          <w:sz w:val="32"/>
          <w:lang w:eastAsia="zh-CN"/>
        </w:rPr>
        <w:t>2015-2018</w:t>
      </w: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年雨污</w:t>
      </w:r>
    </w:p>
    <w:p w:rsidR="00837750" w:rsidRDefault="00180C65">
      <w:pPr>
        <w:framePr w:w="8539" w:wrap="auto" w:hAnchor="text" w:x="1800" w:y="13029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混接调查工作，对调查中未覆盖区域、自管设施区域（详见</w:t>
      </w:r>
    </w:p>
    <w:p w:rsidR="00837750" w:rsidRDefault="00180C65">
      <w:pPr>
        <w:framePr w:w="331" w:wrap="auto" w:hAnchor="text" w:x="5907" w:y="15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eastAsia="zh-CN"/>
        </w:rPr>
      </w:pPr>
      <w:r>
        <w:rPr>
          <w:rFonts w:ascii="Calibri"/>
          <w:color w:val="000000"/>
          <w:sz w:val="18"/>
          <w:lang w:eastAsia="zh-CN"/>
        </w:rPr>
        <w:t>1</w:t>
      </w:r>
    </w:p>
    <w:p w:rsidR="00837750" w:rsidRDefault="00084B4F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 w:rsidRPr="00084B4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2" o:spid="_x0000_s1046" type="#_x0000_t75" style="position:absolute;margin-left:149.75pt;margin-top:77.9pt;width:308.05pt;height:23.5pt;z-index:-251654656;mso-position-horizontal-relative:page;mso-position-vertical-relative:page">
            <v:imagedata r:id="rId6" o:title="image13"/>
            <w10:wrap anchorx="page" anchory="page"/>
          </v:shape>
        </w:pict>
      </w:r>
      <w:r w:rsidR="00180C65">
        <w:rPr>
          <w:rFonts w:ascii="Arial"/>
          <w:color w:val="FF0000"/>
          <w:sz w:val="2"/>
          <w:lang w:eastAsia="zh-CN"/>
        </w:rPr>
        <w:br w:type="page"/>
      </w:r>
    </w:p>
    <w:p w:rsidR="00837750" w:rsidRDefault="00180C65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2" w:name="br4"/>
      <w:bookmarkEnd w:id="2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:rsidR="00837750" w:rsidRDefault="00180C65">
      <w:pPr>
        <w:framePr w:w="8591" w:wrap="auto" w:hAnchor="text" w:x="1800" w:y="1628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2"/>
          <w:sz w:val="32"/>
          <w:lang w:eastAsia="zh-CN"/>
        </w:rPr>
        <w:t>附件</w:t>
      </w:r>
      <w:r>
        <w:rPr>
          <w:rFonts w:ascii="Times New Roman"/>
          <w:color w:val="000000"/>
          <w:spacing w:val="-1"/>
          <w:sz w:val="32"/>
          <w:lang w:eastAsia="zh-CN"/>
        </w:rPr>
        <w:t xml:space="preserve"> </w:t>
      </w:r>
      <w:r>
        <w:rPr>
          <w:rFonts w:ascii="VVIITP+FangSong_GB2312"/>
          <w:color w:val="000000"/>
          <w:spacing w:val="-2"/>
          <w:sz w:val="32"/>
          <w:lang w:eastAsia="zh-CN"/>
        </w:rPr>
        <w:t>2</w:t>
      </w:r>
      <w:r>
        <w:rPr>
          <w:rFonts w:ascii="OJVWWS+FangSong_GB2312" w:hAnsi="OJVWWS+FangSong_GB2312" w:cs="OJVWWS+FangSong_GB2312"/>
          <w:color w:val="000000"/>
          <w:spacing w:val="-2"/>
          <w:sz w:val="32"/>
          <w:lang w:eastAsia="zh-CN"/>
        </w:rPr>
        <w:t>）进行全面调查排摸，做到雨污混接调查全覆盖。对</w:t>
      </w:r>
    </w:p>
    <w:p w:rsidR="00837750" w:rsidRDefault="00180C65">
      <w:pPr>
        <w:framePr w:w="8591" w:wrap="auto" w:hAnchor="text" w:x="1800" w:y="16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照全市住宅小区清单，结合上一轮雨污混接改造和水环境整</w:t>
      </w:r>
    </w:p>
    <w:p w:rsidR="00837750" w:rsidRDefault="00180C65">
      <w:pPr>
        <w:framePr w:w="8591" w:wrap="auto" w:hAnchor="text" w:x="1800" w:y="16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治工作，调查分流制地区住宅小区分流改造情况；集中开展</w:t>
      </w:r>
    </w:p>
    <w:p w:rsidR="00837750" w:rsidRDefault="00180C65">
      <w:pPr>
        <w:framePr w:w="8591" w:wrap="auto" w:hAnchor="text" w:x="1800" w:y="16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2"/>
          <w:sz w:val="32"/>
          <w:lang w:eastAsia="zh-CN"/>
        </w:rPr>
        <w:t>沿街商铺和企事业单位雨污混接情况的调查。</w:t>
      </w:r>
      <w:r>
        <w:rPr>
          <w:rFonts w:ascii="VVIITP+FangSong_GB2312"/>
          <w:color w:val="000000"/>
          <w:spacing w:val="78"/>
          <w:sz w:val="32"/>
          <w:lang w:eastAsia="zh-CN"/>
        </w:rPr>
        <w:t>3</w:t>
      </w: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月底前完成</w:t>
      </w:r>
    </w:p>
    <w:p w:rsidR="00837750" w:rsidRDefault="00180C65">
      <w:pPr>
        <w:framePr w:w="8591" w:wrap="auto" w:hAnchor="text" w:x="1800" w:y="16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2"/>
          <w:sz w:val="32"/>
          <w:lang w:eastAsia="zh-CN"/>
        </w:rPr>
        <w:t>上一轮调查资料的梳理，确定新一轮调查范围，</w:t>
      </w:r>
      <w:r>
        <w:rPr>
          <w:rFonts w:ascii="VVIITP+FangSong_GB2312"/>
          <w:color w:val="000000"/>
          <w:spacing w:val="78"/>
          <w:sz w:val="32"/>
          <w:lang w:eastAsia="zh-CN"/>
        </w:rPr>
        <w:t>6</w:t>
      </w: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月底前完</w:t>
      </w:r>
    </w:p>
    <w:p w:rsidR="00837750" w:rsidRDefault="00180C65">
      <w:pPr>
        <w:framePr w:w="8591" w:wrap="auto" w:hAnchor="text" w:x="1800" w:y="16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成调查，摸清底数，形成改造方案和计划。同步推进改造工</w:t>
      </w:r>
    </w:p>
    <w:p w:rsidR="00837750" w:rsidRDefault="00180C65">
      <w:pPr>
        <w:framePr w:w="8591" w:wrap="auto" w:hAnchor="text" w:x="1800" w:y="16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作，市政混接、企事业单位和沿街商铺混接应即知即改，存</w:t>
      </w:r>
    </w:p>
    <w:p w:rsidR="00837750" w:rsidRDefault="00180C65">
      <w:pPr>
        <w:framePr w:w="8591" w:wrap="auto" w:hAnchor="text" w:x="1800" w:y="16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在雨污混接的住宅小区原则上应在</w:t>
      </w:r>
      <w:r>
        <w:rPr>
          <w:rFonts w:ascii="Times New Roman"/>
          <w:color w:val="000000"/>
          <w:spacing w:val="2"/>
          <w:sz w:val="32"/>
          <w:lang w:eastAsia="zh-CN"/>
        </w:rPr>
        <w:t xml:space="preserve"> </w:t>
      </w:r>
      <w:r>
        <w:rPr>
          <w:rFonts w:ascii="VVIITP+FangSong_GB2312"/>
          <w:color w:val="000000"/>
          <w:spacing w:val="1"/>
          <w:sz w:val="32"/>
          <w:lang w:eastAsia="zh-CN"/>
        </w:rPr>
        <w:t>2022</w:t>
      </w: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年底前完成改造。</w:t>
      </w:r>
    </w:p>
    <w:p w:rsidR="00837750" w:rsidRDefault="00180C65">
      <w:pPr>
        <w:framePr w:w="8591" w:wrap="auto" w:hAnchor="text" w:x="1800" w:y="1628"/>
        <w:widowControl w:val="0"/>
        <w:autoSpaceDE w:val="0"/>
        <w:autoSpaceDN w:val="0"/>
        <w:spacing w:before="281" w:after="0" w:line="319" w:lineRule="exact"/>
        <w:ind w:left="63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VVIITP+FangSong_GB2312"/>
          <w:color w:val="000000"/>
          <w:spacing w:val="2"/>
          <w:sz w:val="32"/>
          <w:lang w:eastAsia="zh-CN"/>
        </w:rPr>
        <w:t>2.</w:t>
      </w:r>
      <w:r>
        <w:rPr>
          <w:rFonts w:ascii="OJVWWS+FangSong_GB2312" w:hAnsi="OJVWWS+FangSong_GB2312" w:cs="OJVWWS+FangSong_GB2312"/>
          <w:color w:val="000000"/>
          <w:spacing w:val="2"/>
          <w:sz w:val="32"/>
          <w:lang w:eastAsia="zh-CN"/>
        </w:rPr>
        <w:t>进一步优化提升，深入开展截流设施的评估与改造。</w:t>
      </w:r>
    </w:p>
    <w:p w:rsidR="00837750" w:rsidRDefault="00180C65">
      <w:pPr>
        <w:framePr w:w="8591" w:wrap="auto" w:hAnchor="text" w:x="1800" w:y="16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对</w:t>
      </w:r>
      <w:r>
        <w:rPr>
          <w:rFonts w:ascii="Times New Roman"/>
          <w:color w:val="000000"/>
          <w:spacing w:val="18"/>
          <w:sz w:val="32"/>
          <w:lang w:eastAsia="zh-CN"/>
        </w:rPr>
        <w:t xml:space="preserve"> </w:t>
      </w:r>
      <w:r>
        <w:rPr>
          <w:rFonts w:ascii="VVIITP+FangSong_GB2312"/>
          <w:color w:val="000000"/>
          <w:sz w:val="32"/>
          <w:lang w:eastAsia="zh-CN"/>
        </w:rPr>
        <w:t>575</w:t>
      </w: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个住宅小区外部截流设施和沿河截流设施运行效果、</w:t>
      </w:r>
    </w:p>
    <w:p w:rsidR="00837750" w:rsidRDefault="00180C65">
      <w:pPr>
        <w:framePr w:w="8591" w:wrap="auto" w:hAnchor="text" w:x="1800" w:y="16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8"/>
          <w:sz w:val="32"/>
          <w:lang w:eastAsia="zh-CN"/>
        </w:rPr>
        <w:t>上游混接情况及住宅小区内部分流改造条件进行调查分析</w:t>
      </w:r>
    </w:p>
    <w:p w:rsidR="00837750" w:rsidRDefault="00180C65">
      <w:pPr>
        <w:framePr w:w="8591" w:wrap="auto" w:hAnchor="text" w:x="1800" w:y="16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评估（详见附件</w:t>
      </w:r>
      <w:r>
        <w:rPr>
          <w:rFonts w:ascii="Times New Roman"/>
          <w:color w:val="000000"/>
          <w:spacing w:val="6"/>
          <w:sz w:val="32"/>
          <w:lang w:eastAsia="zh-CN"/>
        </w:rPr>
        <w:t xml:space="preserve"> </w:t>
      </w:r>
      <w:r>
        <w:rPr>
          <w:rFonts w:ascii="VVIITP+FangSong_GB2312"/>
          <w:color w:val="000000"/>
          <w:spacing w:val="-2"/>
          <w:sz w:val="32"/>
          <w:lang w:eastAsia="zh-CN"/>
        </w:rPr>
        <w:t>3</w:t>
      </w:r>
      <w:r>
        <w:rPr>
          <w:rFonts w:ascii="OJVWWS+FangSong_GB2312" w:hAnsi="OJVWWS+FangSong_GB2312" w:cs="OJVWWS+FangSong_GB2312"/>
          <w:color w:val="000000"/>
          <w:spacing w:val="-32"/>
          <w:sz w:val="32"/>
          <w:lang w:eastAsia="zh-CN"/>
        </w:rPr>
        <w:t>），</w:t>
      </w:r>
      <w:r>
        <w:rPr>
          <w:rFonts w:ascii="VVIITP+FangSong_GB2312"/>
          <w:color w:val="000000"/>
          <w:spacing w:val="1"/>
          <w:sz w:val="32"/>
          <w:lang w:eastAsia="zh-CN"/>
        </w:rPr>
        <w:t>2021</w:t>
      </w: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年</w:t>
      </w:r>
      <w:r>
        <w:rPr>
          <w:rFonts w:ascii="Times New Roman"/>
          <w:color w:val="000000"/>
          <w:spacing w:val="1"/>
          <w:sz w:val="32"/>
          <w:lang w:eastAsia="zh-CN"/>
        </w:rPr>
        <w:t xml:space="preserve"> </w:t>
      </w:r>
      <w:r>
        <w:rPr>
          <w:rFonts w:ascii="VVIITP+FangSong_GB2312"/>
          <w:color w:val="000000"/>
          <w:spacing w:val="78"/>
          <w:sz w:val="32"/>
          <w:lang w:eastAsia="zh-CN"/>
        </w:rPr>
        <w:t>6</w:t>
      </w:r>
      <w:r>
        <w:rPr>
          <w:rFonts w:ascii="OJVWWS+FangSong_GB2312" w:hAnsi="OJVWWS+FangSong_GB2312" w:cs="OJVWWS+FangSong_GB2312"/>
          <w:color w:val="000000"/>
          <w:spacing w:val="-3"/>
          <w:sz w:val="32"/>
          <w:lang w:eastAsia="zh-CN"/>
        </w:rPr>
        <w:t>月底前完成调查评估，形成</w:t>
      </w:r>
    </w:p>
    <w:p w:rsidR="00837750" w:rsidRDefault="00180C65">
      <w:pPr>
        <w:framePr w:w="8591" w:wrap="auto" w:hAnchor="text" w:x="1800" w:y="16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调查评估报告，明确截流设施改造和雨污混接改造任务清单</w:t>
      </w:r>
    </w:p>
    <w:p w:rsidR="00837750" w:rsidRDefault="00180C65">
      <w:pPr>
        <w:framePr w:w="8591" w:wrap="auto" w:hAnchor="text" w:x="1800" w:y="16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1"/>
          <w:sz w:val="32"/>
          <w:lang w:eastAsia="zh-CN"/>
        </w:rPr>
        <w:t>与计划。经调查评估，截流设施建设不规范的，</w:t>
      </w:r>
      <w:r>
        <w:rPr>
          <w:rFonts w:ascii="VVIITP+FangSong_GB2312"/>
          <w:color w:val="000000"/>
          <w:sz w:val="32"/>
          <w:lang w:eastAsia="zh-CN"/>
        </w:rPr>
        <w:t xml:space="preserve">2021 </w:t>
      </w:r>
      <w:r>
        <w:rPr>
          <w:rFonts w:ascii="OJVWWS+FangSong_GB2312" w:hAnsi="OJVWWS+FangSong_GB2312" w:cs="OJVWWS+FangSong_GB2312"/>
          <w:color w:val="000000"/>
          <w:spacing w:val="2"/>
          <w:sz w:val="32"/>
          <w:lang w:eastAsia="zh-CN"/>
        </w:rPr>
        <w:t>年底</w:t>
      </w:r>
    </w:p>
    <w:p w:rsidR="00837750" w:rsidRDefault="00180C65">
      <w:pPr>
        <w:framePr w:w="8591" w:wrap="auto" w:hAnchor="text" w:x="1800" w:y="16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前完成改造，完善截流设施功能；截流设施上游具备雨污混</w:t>
      </w:r>
    </w:p>
    <w:p w:rsidR="00837750" w:rsidRDefault="00180C65">
      <w:pPr>
        <w:framePr w:w="8591" w:wrap="auto" w:hAnchor="text" w:x="1800" w:y="16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接改造条件的，宜结合</w:t>
      </w: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“</w:t>
      </w: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美丽家园</w:t>
      </w: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”</w:t>
      </w: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建设等工作推进住宅小</w:t>
      </w:r>
    </w:p>
    <w:p w:rsidR="00837750" w:rsidRDefault="00180C65">
      <w:pPr>
        <w:framePr w:w="8591" w:wrap="auto" w:hAnchor="text" w:x="1800" w:y="16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区内部分流改造，</w:t>
      </w:r>
      <w:r>
        <w:rPr>
          <w:rFonts w:ascii="VVIITP+FangSong_GB2312"/>
          <w:color w:val="000000"/>
          <w:sz w:val="32"/>
          <w:lang w:eastAsia="zh-CN"/>
        </w:rPr>
        <w:t>2022</w:t>
      </w: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年底前完成改造。</w:t>
      </w:r>
      <w:r>
        <w:rPr>
          <w:rFonts w:ascii="VVIITP+FangSong_GB2312"/>
          <w:color w:val="000000"/>
          <w:sz w:val="32"/>
          <w:lang w:eastAsia="zh-CN"/>
        </w:rPr>
        <w:t>2022</w:t>
      </w: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年底前不具</w:t>
      </w:r>
    </w:p>
    <w:p w:rsidR="00837750" w:rsidRDefault="00180C65">
      <w:pPr>
        <w:framePr w:w="8591" w:wrap="auto" w:hAnchor="text" w:x="1800" w:y="16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备内部分流改造条件的，形成管控清单，加强截流设施运行</w:t>
      </w:r>
    </w:p>
    <w:p w:rsidR="00837750" w:rsidRDefault="00180C65">
      <w:pPr>
        <w:framePr w:w="8591" w:wrap="auto" w:hAnchor="text" w:x="1800" w:y="16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管理。</w:t>
      </w:r>
    </w:p>
    <w:p w:rsidR="00837750" w:rsidRDefault="00180C65">
      <w:pPr>
        <w:framePr w:w="9018" w:wrap="auto" w:hAnchor="text" w:x="1800" w:y="13029"/>
        <w:widowControl w:val="0"/>
        <w:autoSpaceDE w:val="0"/>
        <w:autoSpaceDN w:val="0"/>
        <w:spacing w:before="0" w:after="0" w:line="319" w:lineRule="exact"/>
        <w:ind w:left="643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VVIITP+FangSong_GB2312"/>
          <w:color w:val="000000"/>
          <w:spacing w:val="1"/>
          <w:sz w:val="32"/>
          <w:lang w:eastAsia="zh-CN"/>
        </w:rPr>
        <w:t>3.</w:t>
      </w:r>
      <w:r>
        <w:rPr>
          <w:rFonts w:ascii="OJVWWS+FangSong_GB2312" w:hAnsi="OJVWWS+FangSong_GB2312" w:cs="OJVWWS+FangSong_GB2312"/>
          <w:color w:val="000000"/>
          <w:spacing w:val="-6"/>
          <w:sz w:val="32"/>
          <w:lang w:eastAsia="zh-CN"/>
        </w:rPr>
        <w:t>进一步聚焦重点，深入开展专项排查整治。加强排水</w:t>
      </w:r>
    </w:p>
    <w:p w:rsidR="00837750" w:rsidRDefault="00180C65">
      <w:pPr>
        <w:framePr w:w="9018" w:wrap="auto" w:hAnchor="text" w:x="1800" w:y="13029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10"/>
          <w:sz w:val="32"/>
          <w:lang w:eastAsia="zh-CN"/>
        </w:rPr>
        <w:t>设施运行监测和数据分析，聚焦泵站放江水质较差（附件</w:t>
      </w:r>
      <w:r>
        <w:rPr>
          <w:rFonts w:ascii="Times New Roman"/>
          <w:color w:val="000000"/>
          <w:spacing w:val="13"/>
          <w:sz w:val="32"/>
          <w:lang w:eastAsia="zh-CN"/>
        </w:rPr>
        <w:t xml:space="preserve"> </w:t>
      </w:r>
      <w:r>
        <w:rPr>
          <w:rFonts w:ascii="VVIITP+FangSong_GB2312"/>
          <w:color w:val="000000"/>
          <w:spacing w:val="-2"/>
          <w:sz w:val="32"/>
          <w:lang w:eastAsia="zh-CN"/>
        </w:rPr>
        <w:t>4</w:t>
      </w:r>
      <w:r>
        <w:rPr>
          <w:rFonts w:ascii="OJVWWS+FangSong_GB2312" w:hAnsi="OJVWWS+FangSong_GB2312" w:cs="OJVWWS+FangSong_GB2312"/>
          <w:color w:val="000000"/>
          <w:spacing w:val="-123"/>
          <w:sz w:val="32"/>
          <w:lang w:eastAsia="zh-CN"/>
        </w:rPr>
        <w:t>）、</w:t>
      </w:r>
    </w:p>
    <w:p w:rsidR="00837750" w:rsidRDefault="00180C65">
      <w:pPr>
        <w:framePr w:w="9018" w:wrap="auto" w:hAnchor="text" w:x="1800" w:y="13029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1"/>
          <w:sz w:val="32"/>
          <w:lang w:eastAsia="zh-CN"/>
        </w:rPr>
        <w:t>雨天污水系统增量明显（附件</w:t>
      </w:r>
      <w:r>
        <w:rPr>
          <w:rFonts w:ascii="Times New Roman"/>
          <w:color w:val="000000"/>
          <w:spacing w:val="1"/>
          <w:sz w:val="32"/>
          <w:lang w:eastAsia="zh-CN"/>
        </w:rPr>
        <w:t xml:space="preserve"> </w:t>
      </w:r>
      <w:r>
        <w:rPr>
          <w:rFonts w:ascii="VVIITP+FangSong_GB2312"/>
          <w:color w:val="000000"/>
          <w:spacing w:val="1"/>
          <w:sz w:val="32"/>
          <w:lang w:eastAsia="zh-CN"/>
        </w:rPr>
        <w:t>5</w:t>
      </w:r>
      <w:r>
        <w:rPr>
          <w:rFonts w:ascii="OJVWWS+FangSong_GB2312" w:hAnsi="OJVWWS+FangSong_GB2312" w:cs="OJVWWS+FangSong_GB2312"/>
          <w:color w:val="000000"/>
          <w:spacing w:val="-3"/>
          <w:sz w:val="32"/>
          <w:lang w:eastAsia="zh-CN"/>
        </w:rPr>
        <w:t>）、雨污水管网不完善等区</w:t>
      </w:r>
    </w:p>
    <w:p w:rsidR="00837750" w:rsidRDefault="00180C65">
      <w:pPr>
        <w:framePr w:w="9018" w:wrap="auto" w:hAnchor="text" w:x="1800" w:y="13029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域进行重点排查。</w:t>
      </w:r>
      <w:r>
        <w:rPr>
          <w:rFonts w:ascii="VVIITP+FangSong_GB2312"/>
          <w:color w:val="000000"/>
          <w:sz w:val="32"/>
          <w:lang w:eastAsia="zh-CN"/>
        </w:rPr>
        <w:t>2021</w:t>
      </w:r>
      <w:r>
        <w:rPr>
          <w:rFonts w:ascii="VVIITP+FangSong_GB2312"/>
          <w:color w:val="000000"/>
          <w:spacing w:val="-43"/>
          <w:sz w:val="32"/>
          <w:lang w:eastAsia="zh-CN"/>
        </w:rPr>
        <w:t xml:space="preserve"> </w:t>
      </w: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年</w:t>
      </w:r>
      <w:r>
        <w:rPr>
          <w:rFonts w:ascii="Times New Roman"/>
          <w:color w:val="000000"/>
          <w:spacing w:val="37"/>
          <w:sz w:val="32"/>
          <w:lang w:eastAsia="zh-CN"/>
        </w:rPr>
        <w:t xml:space="preserve"> </w:t>
      </w:r>
      <w:r>
        <w:rPr>
          <w:rFonts w:ascii="VVIITP+FangSong_GB2312"/>
          <w:color w:val="000000"/>
          <w:sz w:val="32"/>
          <w:lang w:eastAsia="zh-CN"/>
        </w:rPr>
        <w:t>6</w:t>
      </w:r>
      <w:r>
        <w:rPr>
          <w:rFonts w:ascii="VVIITP+FangSong_GB2312"/>
          <w:color w:val="000000"/>
          <w:spacing w:val="-42"/>
          <w:sz w:val="32"/>
          <w:lang w:eastAsia="zh-CN"/>
        </w:rPr>
        <w:t xml:space="preserve"> </w:t>
      </w: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月底前完成系统排查，并明确</w:t>
      </w:r>
    </w:p>
    <w:p w:rsidR="00837750" w:rsidRDefault="00180C65">
      <w:pPr>
        <w:framePr w:w="331" w:wrap="auto" w:hAnchor="text" w:x="5907" w:y="15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eastAsia="zh-CN"/>
        </w:rPr>
      </w:pPr>
      <w:r>
        <w:rPr>
          <w:rFonts w:ascii="Calibri"/>
          <w:color w:val="000000"/>
          <w:sz w:val="18"/>
          <w:lang w:eastAsia="zh-CN"/>
        </w:rPr>
        <w:t>2</w:t>
      </w:r>
    </w:p>
    <w:p w:rsidR="00837750" w:rsidRDefault="0083775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837750" w:rsidRDefault="00180C65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:rsidR="00837750" w:rsidRDefault="00180C65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3" w:name="br5"/>
      <w:bookmarkEnd w:id="3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:rsidR="00837750" w:rsidRDefault="00180C65">
      <w:pPr>
        <w:framePr w:w="6720" w:wrap="auto" w:hAnchor="text" w:x="1800" w:y="1628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改造计划和清单，</w:t>
      </w:r>
      <w:r>
        <w:rPr>
          <w:rFonts w:ascii="VVIITP+FangSong_GB2312"/>
          <w:color w:val="000000"/>
          <w:sz w:val="32"/>
          <w:lang w:eastAsia="zh-CN"/>
        </w:rPr>
        <w:t>2022</w:t>
      </w: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年底前完成专项整治。</w:t>
      </w:r>
    </w:p>
    <w:p w:rsidR="00837750" w:rsidRDefault="00180C65">
      <w:pPr>
        <w:framePr w:w="8592" w:wrap="auto" w:hAnchor="text" w:x="1800" w:y="2228"/>
        <w:widowControl w:val="0"/>
        <w:autoSpaceDE w:val="0"/>
        <w:autoSpaceDN w:val="0"/>
        <w:spacing w:before="0" w:after="0" w:line="319" w:lineRule="exact"/>
        <w:ind w:left="643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VVIITP+FangSong_GB2312"/>
          <w:color w:val="000000"/>
          <w:spacing w:val="1"/>
          <w:sz w:val="32"/>
          <w:lang w:eastAsia="zh-CN"/>
        </w:rPr>
        <w:t>4.</w:t>
      </w:r>
      <w:r>
        <w:rPr>
          <w:rFonts w:ascii="OJVWWS+FangSong_GB2312" w:hAnsi="OJVWWS+FangSong_GB2312" w:cs="OJVWWS+FangSong_GB2312"/>
          <w:color w:val="000000"/>
          <w:spacing w:val="-12"/>
          <w:sz w:val="32"/>
          <w:lang w:eastAsia="zh-CN"/>
        </w:rPr>
        <w:t>进一步巩固成效，深入开展已改造混接点</w:t>
      </w:r>
      <w:r>
        <w:rPr>
          <w:rFonts w:ascii="OJVWWS+FangSong_GB2312" w:hAnsi="OJVWWS+FangSong_GB2312" w:cs="OJVWWS+FangSong_GB2312"/>
          <w:color w:val="000000"/>
          <w:spacing w:val="-12"/>
          <w:sz w:val="32"/>
          <w:lang w:eastAsia="zh-CN"/>
        </w:rPr>
        <w:t>“</w:t>
      </w:r>
      <w:r>
        <w:rPr>
          <w:rFonts w:ascii="OJVWWS+FangSong_GB2312" w:hAnsi="OJVWWS+FangSong_GB2312" w:cs="OJVWWS+FangSong_GB2312"/>
          <w:color w:val="000000"/>
          <w:spacing w:val="-12"/>
          <w:sz w:val="32"/>
          <w:lang w:eastAsia="zh-CN"/>
        </w:rPr>
        <w:t>回头看</w:t>
      </w:r>
      <w:r>
        <w:rPr>
          <w:rFonts w:ascii="OJVWWS+FangSong_GB2312" w:hAnsi="OJVWWS+FangSong_GB2312" w:cs="OJVWWS+FangSong_GB2312"/>
          <w:color w:val="000000"/>
          <w:spacing w:val="-12"/>
          <w:sz w:val="32"/>
          <w:lang w:eastAsia="zh-CN"/>
        </w:rPr>
        <w:t>”</w:t>
      </w:r>
      <w:r>
        <w:rPr>
          <w:rFonts w:ascii="OJVWWS+FangSong_GB2312" w:hAnsi="OJVWWS+FangSong_GB2312" w:cs="OJVWWS+FangSong_GB2312"/>
          <w:color w:val="000000"/>
          <w:spacing w:val="-12"/>
          <w:sz w:val="32"/>
          <w:lang w:eastAsia="zh-CN"/>
        </w:rPr>
        <w:t>。</w:t>
      </w:r>
    </w:p>
    <w:p w:rsidR="00837750" w:rsidRDefault="00180C65">
      <w:pPr>
        <w:framePr w:w="8592" w:wrap="auto" w:hAnchor="text" w:x="1800" w:y="22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8"/>
          <w:sz w:val="32"/>
          <w:lang w:eastAsia="zh-CN"/>
        </w:rPr>
        <w:t>对照上一轮雨污混接改造清单，组织开展对已改造混接点</w:t>
      </w:r>
    </w:p>
    <w:p w:rsidR="00837750" w:rsidRDefault="00180C65">
      <w:pPr>
        <w:framePr w:w="8592" w:wrap="auto" w:hAnchor="text" w:x="1800" w:y="22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“</w:t>
      </w: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回头看</w:t>
      </w: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”</w:t>
      </w: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，发现问题应即知即改，</w:t>
      </w:r>
      <w:r>
        <w:rPr>
          <w:rFonts w:ascii="VVIITP+FangSong_GB2312"/>
          <w:color w:val="000000"/>
          <w:sz w:val="32"/>
          <w:lang w:eastAsia="zh-CN"/>
        </w:rPr>
        <w:t>2021</w:t>
      </w:r>
      <w:r>
        <w:rPr>
          <w:rFonts w:ascii="VVIITP+FangSong_GB2312"/>
          <w:color w:val="000000"/>
          <w:spacing w:val="-43"/>
          <w:sz w:val="32"/>
          <w:lang w:eastAsia="zh-CN"/>
        </w:rPr>
        <w:t xml:space="preserve"> </w:t>
      </w: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年</w:t>
      </w:r>
      <w:r>
        <w:rPr>
          <w:rFonts w:ascii="Times New Roman"/>
          <w:color w:val="000000"/>
          <w:spacing w:val="39"/>
          <w:sz w:val="32"/>
          <w:lang w:eastAsia="zh-CN"/>
        </w:rPr>
        <w:t xml:space="preserve"> </w:t>
      </w:r>
      <w:r>
        <w:rPr>
          <w:rFonts w:ascii="VVIITP+FangSong_GB2312"/>
          <w:color w:val="000000"/>
          <w:sz w:val="32"/>
          <w:lang w:eastAsia="zh-CN"/>
        </w:rPr>
        <w:t>6</w:t>
      </w:r>
      <w:r>
        <w:rPr>
          <w:rFonts w:ascii="VVIITP+FangSong_GB2312"/>
          <w:color w:val="000000"/>
          <w:spacing w:val="-44"/>
          <w:sz w:val="32"/>
          <w:lang w:eastAsia="zh-CN"/>
        </w:rPr>
        <w:t xml:space="preserve"> </w:t>
      </w: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月底前形成</w:t>
      </w:r>
    </w:p>
    <w:p w:rsidR="00837750" w:rsidRDefault="00180C65">
      <w:pPr>
        <w:framePr w:w="8592" w:wrap="auto" w:hAnchor="text" w:x="1800" w:y="22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2"/>
          <w:sz w:val="32"/>
          <w:lang w:eastAsia="zh-CN"/>
        </w:rPr>
        <w:t>雨污混接改造</w:t>
      </w:r>
      <w:r>
        <w:rPr>
          <w:rFonts w:ascii="OJVWWS+FangSong_GB2312" w:hAnsi="OJVWWS+FangSong_GB2312" w:cs="OJVWWS+FangSong_GB2312"/>
          <w:color w:val="000000"/>
          <w:spacing w:val="-2"/>
          <w:sz w:val="32"/>
          <w:lang w:eastAsia="zh-CN"/>
        </w:rPr>
        <w:t>“</w:t>
      </w:r>
      <w:r>
        <w:rPr>
          <w:rFonts w:ascii="OJVWWS+FangSong_GB2312" w:hAnsi="OJVWWS+FangSong_GB2312" w:cs="OJVWWS+FangSong_GB2312"/>
          <w:color w:val="000000"/>
          <w:spacing w:val="-2"/>
          <w:sz w:val="32"/>
          <w:lang w:eastAsia="zh-CN"/>
        </w:rPr>
        <w:t>回头看</w:t>
      </w:r>
      <w:r>
        <w:rPr>
          <w:rFonts w:ascii="OJVWWS+FangSong_GB2312" w:hAnsi="OJVWWS+FangSong_GB2312" w:cs="OJVWWS+FangSong_GB2312"/>
          <w:color w:val="000000"/>
          <w:spacing w:val="-2"/>
          <w:sz w:val="32"/>
          <w:lang w:eastAsia="zh-CN"/>
        </w:rPr>
        <w:t>”</w:t>
      </w:r>
      <w:r>
        <w:rPr>
          <w:rFonts w:ascii="OJVWWS+FangSong_GB2312" w:hAnsi="OJVWWS+FangSong_GB2312" w:cs="OJVWWS+FangSong_GB2312"/>
          <w:color w:val="000000"/>
          <w:spacing w:val="-2"/>
          <w:sz w:val="32"/>
          <w:lang w:eastAsia="zh-CN"/>
        </w:rPr>
        <w:t>专报（详见附件</w:t>
      </w:r>
      <w:r>
        <w:rPr>
          <w:rFonts w:ascii="Times New Roman"/>
          <w:color w:val="000000"/>
          <w:spacing w:val="2"/>
          <w:sz w:val="32"/>
          <w:lang w:eastAsia="zh-CN"/>
        </w:rPr>
        <w:t xml:space="preserve"> </w:t>
      </w:r>
      <w:r>
        <w:rPr>
          <w:rFonts w:ascii="VVIITP+FangSong_GB2312"/>
          <w:color w:val="000000"/>
          <w:spacing w:val="1"/>
          <w:sz w:val="32"/>
          <w:lang w:eastAsia="zh-CN"/>
        </w:rPr>
        <w:t>6</w:t>
      </w:r>
      <w:r>
        <w:rPr>
          <w:rFonts w:ascii="OJVWWS+FangSong_GB2312" w:hAnsi="OJVWWS+FangSong_GB2312" w:cs="OJVWWS+FangSong_GB2312"/>
          <w:color w:val="000000"/>
          <w:spacing w:val="-3"/>
          <w:sz w:val="32"/>
          <w:lang w:eastAsia="zh-CN"/>
        </w:rPr>
        <w:t>）。同时将已改</w:t>
      </w:r>
    </w:p>
    <w:p w:rsidR="00837750" w:rsidRDefault="00180C65">
      <w:pPr>
        <w:framePr w:w="8592" w:wrap="auto" w:hAnchor="text" w:x="1800" w:y="22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造混接点作为排水管道设施巡查和执法检查的重点，坚决防</w:t>
      </w:r>
    </w:p>
    <w:p w:rsidR="00837750" w:rsidRDefault="00180C65">
      <w:pPr>
        <w:framePr w:w="8592" w:wrap="auto" w:hAnchor="text" w:x="1800" w:y="22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止雨污混接回潮现象。</w:t>
      </w:r>
    </w:p>
    <w:p w:rsidR="00837750" w:rsidRDefault="00180C65">
      <w:pPr>
        <w:framePr w:w="6662" w:wrap="auto" w:hAnchor="text" w:x="2444" w:y="5828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WMQQAC+KaiTi_GB2312" w:hAnsi="WMQQAC+KaiTi_GB2312" w:cs="WMQQAC+KaiTi_GB2312"/>
          <w:color w:val="000000"/>
          <w:spacing w:val="1"/>
          <w:sz w:val="32"/>
          <w:lang w:eastAsia="zh-CN"/>
        </w:rPr>
        <w:t>（二）持续做好上一轮雨污混接改造收尾工作</w:t>
      </w:r>
    </w:p>
    <w:p w:rsidR="00837750" w:rsidRDefault="00180C65">
      <w:pPr>
        <w:framePr w:w="8539" w:wrap="auto" w:hAnchor="text" w:x="1800" w:y="6428"/>
        <w:widowControl w:val="0"/>
        <w:autoSpaceDE w:val="0"/>
        <w:autoSpaceDN w:val="0"/>
        <w:spacing w:before="0" w:after="0" w:line="319" w:lineRule="exact"/>
        <w:ind w:left="64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9"/>
          <w:sz w:val="32"/>
          <w:lang w:eastAsia="zh-CN"/>
        </w:rPr>
        <w:t>重点做好复核整改工作和上一轮雨污混接改造竣工验</w:t>
      </w:r>
    </w:p>
    <w:p w:rsidR="00837750" w:rsidRDefault="00180C65">
      <w:pPr>
        <w:framePr w:w="8539" w:wrap="auto" w:hAnchor="text" w:x="1800" w:y="64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收、道路及绿化修复等扫尾工作，新提交复核项目应确保一</w:t>
      </w:r>
    </w:p>
    <w:p w:rsidR="00837750" w:rsidRDefault="00180C65">
      <w:pPr>
        <w:framePr w:w="8539" w:wrap="auto" w:hAnchor="text" w:x="1800" w:y="64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次复核通过率</w:t>
      </w:r>
      <w:r>
        <w:rPr>
          <w:rFonts w:ascii="Times New Roman"/>
          <w:color w:val="000000"/>
          <w:spacing w:val="8"/>
          <w:sz w:val="32"/>
          <w:lang w:eastAsia="zh-CN"/>
        </w:rPr>
        <w:t xml:space="preserve"> </w:t>
      </w:r>
      <w:r>
        <w:rPr>
          <w:rFonts w:ascii="VVIITP+FangSong_GB2312"/>
          <w:color w:val="000000"/>
          <w:sz w:val="32"/>
          <w:lang w:eastAsia="zh-CN"/>
        </w:rPr>
        <w:t>100%</w:t>
      </w:r>
      <w:r>
        <w:rPr>
          <w:rFonts w:ascii="OJVWWS+FangSong_GB2312" w:hAnsi="OJVWWS+FangSong_GB2312" w:cs="OJVWWS+FangSong_GB2312"/>
          <w:color w:val="000000"/>
          <w:spacing w:val="-1"/>
          <w:sz w:val="32"/>
          <w:lang w:eastAsia="zh-CN"/>
        </w:rPr>
        <w:t>。</w:t>
      </w:r>
      <w:r>
        <w:rPr>
          <w:rFonts w:ascii="VVIITP+FangSong_GB2312"/>
          <w:color w:val="000000"/>
          <w:sz w:val="32"/>
          <w:lang w:eastAsia="zh-CN"/>
        </w:rPr>
        <w:t>2021</w:t>
      </w: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年</w:t>
      </w:r>
      <w:r>
        <w:rPr>
          <w:rFonts w:ascii="Times New Roman"/>
          <w:color w:val="000000"/>
          <w:spacing w:val="8"/>
          <w:sz w:val="32"/>
          <w:lang w:eastAsia="zh-CN"/>
        </w:rPr>
        <w:t xml:space="preserve"> </w:t>
      </w:r>
      <w:r>
        <w:rPr>
          <w:rFonts w:ascii="VVIITP+FangSong_GB2312"/>
          <w:color w:val="000000"/>
          <w:spacing w:val="87"/>
          <w:sz w:val="32"/>
          <w:lang w:eastAsia="zh-CN"/>
        </w:rPr>
        <w:t>3</w:t>
      </w: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月底前完成全部项目的复核</w:t>
      </w:r>
    </w:p>
    <w:p w:rsidR="00837750" w:rsidRDefault="00180C65">
      <w:pPr>
        <w:framePr w:w="8539" w:wrap="auto" w:hAnchor="text" w:x="1800" w:y="64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工作（详见附件</w:t>
      </w:r>
      <w:r>
        <w:rPr>
          <w:rFonts w:ascii="Times New Roman"/>
          <w:color w:val="000000"/>
          <w:spacing w:val="16"/>
          <w:sz w:val="32"/>
          <w:lang w:eastAsia="zh-CN"/>
        </w:rPr>
        <w:t xml:space="preserve"> </w:t>
      </w:r>
      <w:r>
        <w:rPr>
          <w:rFonts w:ascii="VVIITP+FangSong_GB2312"/>
          <w:color w:val="000000"/>
          <w:spacing w:val="1"/>
          <w:sz w:val="32"/>
          <w:lang w:eastAsia="zh-CN"/>
        </w:rPr>
        <w:t>7</w:t>
      </w: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），</w:t>
      </w:r>
      <w:r>
        <w:rPr>
          <w:rFonts w:ascii="VVIITP+FangSong_GB2312"/>
          <w:color w:val="000000"/>
          <w:spacing w:val="94"/>
          <w:sz w:val="32"/>
          <w:lang w:eastAsia="zh-CN"/>
        </w:rPr>
        <w:t>6</w:t>
      </w: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月底全面完成雨污混接改造计划及</w:t>
      </w:r>
    </w:p>
    <w:p w:rsidR="00837750" w:rsidRDefault="00180C65">
      <w:pPr>
        <w:framePr w:w="8539" w:wrap="auto" w:hAnchor="text" w:x="1800" w:y="64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奖励资金申请。</w:t>
      </w:r>
    </w:p>
    <w:p w:rsidR="00837750" w:rsidRDefault="00180C65">
      <w:pPr>
        <w:framePr w:w="5057" w:wrap="auto" w:hAnchor="text" w:x="2444" w:y="9429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WMQQAC+KaiTi_GB2312" w:hAnsi="WMQQAC+KaiTi_GB2312" w:cs="WMQQAC+KaiTi_GB2312"/>
          <w:color w:val="000000"/>
          <w:spacing w:val="1"/>
          <w:sz w:val="32"/>
          <w:lang w:eastAsia="zh-CN"/>
        </w:rPr>
        <w:t>（三）健全雨污混接整治长效机制</w:t>
      </w:r>
    </w:p>
    <w:p w:rsidR="00837750" w:rsidRDefault="00180C65">
      <w:pPr>
        <w:framePr w:w="8539" w:wrap="auto" w:hAnchor="text" w:x="1800" w:y="10029"/>
        <w:widowControl w:val="0"/>
        <w:autoSpaceDE w:val="0"/>
        <w:autoSpaceDN w:val="0"/>
        <w:spacing w:before="0" w:after="0" w:line="319" w:lineRule="exact"/>
        <w:ind w:left="643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VVIITP+FangSong_GB2312"/>
          <w:color w:val="000000"/>
          <w:spacing w:val="1"/>
          <w:sz w:val="32"/>
          <w:lang w:eastAsia="zh-CN"/>
        </w:rPr>
        <w:t>1.</w:t>
      </w:r>
      <w:r>
        <w:rPr>
          <w:rFonts w:ascii="OJVWWS+FangSong_GB2312" w:hAnsi="OJVWWS+FangSong_GB2312" w:cs="OJVWWS+FangSong_GB2312"/>
          <w:color w:val="000000"/>
          <w:spacing w:val="-6"/>
          <w:sz w:val="32"/>
          <w:lang w:eastAsia="zh-CN"/>
        </w:rPr>
        <w:t>健全雨污混接巡查发现机制。结合排水管道设施日常</w:t>
      </w:r>
    </w:p>
    <w:p w:rsidR="00837750" w:rsidRDefault="00180C65">
      <w:pPr>
        <w:framePr w:w="8539" w:wrap="auto" w:hAnchor="text" w:x="1800" w:y="10029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维护，严格落实排水管道设施外部巡视和内部检查制度，将</w:t>
      </w:r>
    </w:p>
    <w:p w:rsidR="00837750" w:rsidRDefault="00180C65">
      <w:pPr>
        <w:framePr w:w="8539" w:wrap="auto" w:hAnchor="text" w:x="1800" w:y="10029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雨污混接问题的发现作为巡视和检查的重要内容，并与设施</w:t>
      </w:r>
    </w:p>
    <w:p w:rsidR="00837750" w:rsidRDefault="00180C65">
      <w:pPr>
        <w:framePr w:w="8539" w:wrap="auto" w:hAnchor="text" w:x="1800" w:y="10029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维护单位履约考核挂钩。健全工作台账，建立雨污混接问题</w:t>
      </w:r>
    </w:p>
    <w:p w:rsidR="00837750" w:rsidRDefault="00180C65">
      <w:pPr>
        <w:framePr w:w="8539" w:wrap="auto" w:hAnchor="text" w:x="1800" w:y="10029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的溯源排查、信息报送机制，明确告知排水单位混接、混排</w:t>
      </w:r>
    </w:p>
    <w:p w:rsidR="00837750" w:rsidRDefault="00180C65">
      <w:pPr>
        <w:framePr w:w="8539" w:wrap="auto" w:hAnchor="text" w:x="1800" w:y="10029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行为和危害，要求其立即停止混接、混排行为，同时将问题</w:t>
      </w:r>
    </w:p>
    <w:p w:rsidR="00837750" w:rsidRDefault="00180C65">
      <w:pPr>
        <w:framePr w:w="8539" w:wrap="auto" w:hAnchor="text" w:x="1800" w:y="10029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12"/>
          <w:sz w:val="32"/>
          <w:lang w:eastAsia="zh-CN"/>
        </w:rPr>
        <w:t>抄送相关执法部门。每月</w:t>
      </w:r>
      <w:r>
        <w:rPr>
          <w:rFonts w:ascii="Times New Roman"/>
          <w:color w:val="000000"/>
          <w:spacing w:val="14"/>
          <w:sz w:val="32"/>
          <w:lang w:eastAsia="zh-CN"/>
        </w:rPr>
        <w:t xml:space="preserve"> </w:t>
      </w:r>
      <w:r>
        <w:rPr>
          <w:rFonts w:ascii="VVIITP+FangSong_GB2312"/>
          <w:color w:val="000000"/>
          <w:spacing w:val="78"/>
          <w:sz w:val="32"/>
          <w:lang w:eastAsia="zh-CN"/>
        </w:rPr>
        <w:t>5</w:t>
      </w: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日前汇总报送上一月巡查开展情</w:t>
      </w:r>
    </w:p>
    <w:p w:rsidR="00837750" w:rsidRDefault="00180C65">
      <w:pPr>
        <w:framePr w:w="8539" w:wrap="auto" w:hAnchor="text" w:x="1800" w:y="10029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况和问题处置情况（详见附件</w:t>
      </w:r>
      <w:r>
        <w:rPr>
          <w:rFonts w:ascii="Times New Roman"/>
          <w:color w:val="000000"/>
          <w:spacing w:val="2"/>
          <w:sz w:val="32"/>
          <w:lang w:eastAsia="zh-CN"/>
        </w:rPr>
        <w:t xml:space="preserve"> </w:t>
      </w:r>
      <w:r>
        <w:rPr>
          <w:rFonts w:ascii="VVIITP+FangSong_GB2312"/>
          <w:color w:val="000000"/>
          <w:spacing w:val="-2"/>
          <w:sz w:val="32"/>
          <w:lang w:eastAsia="zh-CN"/>
        </w:rPr>
        <w:t>8</w:t>
      </w:r>
      <w:r>
        <w:rPr>
          <w:rFonts w:ascii="OJVWWS+FangSong_GB2312" w:hAnsi="OJVWWS+FangSong_GB2312" w:cs="OJVWWS+FangSong_GB2312"/>
          <w:color w:val="000000"/>
          <w:spacing w:val="2"/>
          <w:sz w:val="32"/>
          <w:lang w:eastAsia="zh-CN"/>
        </w:rPr>
        <w:t>）。</w:t>
      </w:r>
    </w:p>
    <w:p w:rsidR="00837750" w:rsidRDefault="00180C65">
      <w:pPr>
        <w:framePr w:w="7901" w:wrap="auto" w:hAnchor="text" w:x="2444" w:y="14829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VVIITP+FangSong_GB2312"/>
          <w:color w:val="000000"/>
          <w:spacing w:val="1"/>
          <w:sz w:val="32"/>
          <w:lang w:eastAsia="zh-CN"/>
        </w:rPr>
        <w:t>2.</w:t>
      </w:r>
      <w:r>
        <w:rPr>
          <w:rFonts w:ascii="OJVWWS+FangSong_GB2312" w:hAnsi="OJVWWS+FangSong_GB2312" w:cs="OJVWWS+FangSong_GB2312"/>
          <w:color w:val="000000"/>
          <w:spacing w:val="-6"/>
          <w:sz w:val="32"/>
          <w:lang w:eastAsia="zh-CN"/>
        </w:rPr>
        <w:t>健全雨污混接整改推进机制。针对不同类别的雨污混</w:t>
      </w:r>
    </w:p>
    <w:p w:rsidR="00837750" w:rsidRDefault="00180C65">
      <w:pPr>
        <w:framePr w:w="331" w:wrap="auto" w:hAnchor="text" w:x="5907" w:y="15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eastAsia="zh-CN"/>
        </w:rPr>
      </w:pPr>
      <w:r>
        <w:rPr>
          <w:rFonts w:ascii="Calibri"/>
          <w:color w:val="000000"/>
          <w:sz w:val="18"/>
          <w:lang w:eastAsia="zh-CN"/>
        </w:rPr>
        <w:t>3</w:t>
      </w:r>
    </w:p>
    <w:p w:rsidR="00837750" w:rsidRDefault="0083775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837750" w:rsidRDefault="00180C65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:rsidR="00837750" w:rsidRDefault="00180C65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4" w:name="br6"/>
      <w:bookmarkEnd w:id="4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:rsidR="00837750" w:rsidRDefault="00180C65">
      <w:pPr>
        <w:framePr w:w="8858" w:wrap="auto" w:hAnchor="text" w:x="1800" w:y="1628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接问题，采取有针对性的整改措施，分类推进落实整改。综</w:t>
      </w:r>
    </w:p>
    <w:p w:rsidR="00837750" w:rsidRDefault="00180C65">
      <w:pPr>
        <w:framePr w:w="8858" w:wrap="auto" w:hAnchor="text" w:x="1800" w:y="16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合运用执法手段，采取引逼结合精细管理、密切协同条块联</w:t>
      </w:r>
    </w:p>
    <w:p w:rsidR="00837750" w:rsidRDefault="00180C65">
      <w:pPr>
        <w:framePr w:w="8858" w:wrap="auto" w:hAnchor="text" w:x="1800" w:y="16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动、严查快处注重实效的方式，推动存在雨污混接、混排行</w:t>
      </w:r>
    </w:p>
    <w:p w:rsidR="00837750" w:rsidRDefault="00180C65">
      <w:pPr>
        <w:framePr w:w="8858" w:wrap="auto" w:hAnchor="text" w:x="1800" w:y="16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为的企事业单位和沿街商铺主动整改，对拒不整改的开展联</w:t>
      </w:r>
    </w:p>
    <w:p w:rsidR="00837750" w:rsidRDefault="00180C65">
      <w:pPr>
        <w:framePr w:w="8858" w:wrap="auto" w:hAnchor="text" w:x="1800" w:y="16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17"/>
          <w:sz w:val="32"/>
          <w:lang w:eastAsia="zh-CN"/>
        </w:rPr>
        <w:t>合惩戒。通过宣传、告知、执法等手段，规范居民排水行为，</w:t>
      </w:r>
    </w:p>
    <w:p w:rsidR="00837750" w:rsidRDefault="00180C65">
      <w:pPr>
        <w:framePr w:w="8858" w:wrap="auto" w:hAnchor="text" w:x="1800" w:y="16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推进住宅小区混接改造。市政雨污混接应即知即改。</w:t>
      </w:r>
    </w:p>
    <w:p w:rsidR="00837750" w:rsidRDefault="00180C65">
      <w:pPr>
        <w:framePr w:w="8858" w:wrap="auto" w:hAnchor="text" w:x="1800" w:y="1628"/>
        <w:widowControl w:val="0"/>
        <w:autoSpaceDE w:val="0"/>
        <w:autoSpaceDN w:val="0"/>
        <w:spacing w:before="281" w:after="0" w:line="319" w:lineRule="exact"/>
        <w:ind w:left="643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VVIITP+FangSong_GB2312"/>
          <w:color w:val="000000"/>
          <w:spacing w:val="1"/>
          <w:sz w:val="32"/>
          <w:lang w:eastAsia="zh-CN"/>
        </w:rPr>
        <w:t>3.</w:t>
      </w:r>
      <w:r>
        <w:rPr>
          <w:rFonts w:ascii="OJVWWS+FangSong_GB2312" w:hAnsi="OJVWWS+FangSong_GB2312" w:cs="OJVWWS+FangSong_GB2312"/>
          <w:color w:val="000000"/>
          <w:spacing w:val="-6"/>
          <w:sz w:val="32"/>
          <w:lang w:eastAsia="zh-CN"/>
        </w:rPr>
        <w:t>推进内部排水设施运维监督管理。积极引导企事业单</w:t>
      </w:r>
    </w:p>
    <w:p w:rsidR="00837750" w:rsidRDefault="00180C65">
      <w:pPr>
        <w:framePr w:w="8858" w:wrap="auto" w:hAnchor="text" w:x="1800" w:y="16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8"/>
          <w:sz w:val="32"/>
          <w:lang w:eastAsia="zh-CN"/>
        </w:rPr>
        <w:t>位和住宅小区内部排水设施权属单位委托市场专业化企业</w:t>
      </w:r>
    </w:p>
    <w:p w:rsidR="00837750" w:rsidRDefault="00180C65">
      <w:pPr>
        <w:framePr w:w="8858" w:wrap="auto" w:hAnchor="text" w:x="1800" w:y="16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进行运行维护。研究住宅小区排水设施、农村生活污水处理</w:t>
      </w:r>
    </w:p>
    <w:p w:rsidR="00837750" w:rsidRDefault="00180C65">
      <w:pPr>
        <w:framePr w:w="8858" w:wrap="auto" w:hAnchor="text" w:x="1800" w:y="16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设施、截流设施运维机制，加强运维监管。</w:t>
      </w:r>
    </w:p>
    <w:p w:rsidR="00837750" w:rsidRDefault="00180C65">
      <w:pPr>
        <w:framePr w:w="2157" w:wrap="auto" w:hAnchor="text" w:x="2441" w:y="7628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SimHei" w:hAnsi="SimHei" w:cs="SimHei"/>
          <w:color w:val="000000"/>
          <w:sz w:val="32"/>
          <w:lang w:eastAsia="zh-CN"/>
        </w:rPr>
        <w:t>四、保障措施</w:t>
      </w:r>
    </w:p>
    <w:p w:rsidR="00837750" w:rsidRDefault="00180C65">
      <w:pPr>
        <w:framePr w:w="2489" w:wrap="auto" w:hAnchor="text" w:x="2444" w:y="8228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WMQQAC+KaiTi_GB2312" w:hAnsi="WMQQAC+KaiTi_GB2312" w:cs="WMQQAC+KaiTi_GB2312"/>
          <w:color w:val="000000"/>
          <w:spacing w:val="2"/>
          <w:sz w:val="32"/>
          <w:lang w:eastAsia="zh-CN"/>
        </w:rPr>
        <w:t>（一）组织保障</w:t>
      </w:r>
    </w:p>
    <w:p w:rsidR="00837750" w:rsidRDefault="00180C65">
      <w:pPr>
        <w:framePr w:w="8594" w:wrap="auto" w:hAnchor="text" w:x="1800" w:y="8828"/>
        <w:widowControl w:val="0"/>
        <w:autoSpaceDE w:val="0"/>
        <w:autoSpaceDN w:val="0"/>
        <w:spacing w:before="0" w:after="0" w:line="319" w:lineRule="exact"/>
        <w:ind w:left="64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9"/>
          <w:sz w:val="32"/>
          <w:lang w:eastAsia="zh-CN"/>
        </w:rPr>
        <w:t>将新一轮雨污混接整治工作推进情况纳入河长制考核</w:t>
      </w:r>
    </w:p>
    <w:p w:rsidR="00837750" w:rsidRDefault="00180C65">
      <w:pPr>
        <w:framePr w:w="8594" w:wrap="auto" w:hAnchor="text" w:x="1800" w:y="88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1"/>
          <w:sz w:val="32"/>
          <w:lang w:eastAsia="zh-CN"/>
        </w:rPr>
        <w:t>体系，明确新一轮雨污混接整治工作牵头部门（附件</w:t>
      </w:r>
      <w:r>
        <w:rPr>
          <w:rFonts w:ascii="Times New Roman"/>
          <w:color w:val="000000"/>
          <w:spacing w:val="85"/>
          <w:sz w:val="32"/>
          <w:lang w:eastAsia="zh-CN"/>
        </w:rPr>
        <w:t xml:space="preserve"> </w:t>
      </w:r>
      <w:r>
        <w:rPr>
          <w:rFonts w:ascii="VVIITP+FangSong_GB2312"/>
          <w:color w:val="000000"/>
          <w:spacing w:val="1"/>
          <w:sz w:val="32"/>
          <w:lang w:eastAsia="zh-CN"/>
        </w:rPr>
        <w:t>9</w:t>
      </w:r>
      <w:r>
        <w:rPr>
          <w:rFonts w:ascii="OJVWWS+FangSong_GB2312" w:hAnsi="OJVWWS+FangSong_GB2312" w:cs="OJVWWS+FangSong_GB2312"/>
          <w:color w:val="000000"/>
          <w:spacing w:val="2"/>
          <w:sz w:val="32"/>
          <w:lang w:eastAsia="zh-CN"/>
        </w:rPr>
        <w:t>），</w:t>
      </w:r>
    </w:p>
    <w:p w:rsidR="00837750" w:rsidRDefault="00180C65">
      <w:pPr>
        <w:framePr w:w="8594" w:wrap="auto" w:hAnchor="text" w:x="1800" w:y="88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1"/>
          <w:sz w:val="32"/>
          <w:lang w:eastAsia="zh-CN"/>
        </w:rPr>
        <w:t>并于</w:t>
      </w:r>
      <w:r>
        <w:rPr>
          <w:rFonts w:ascii="VVIITP+FangSong_GB2312"/>
          <w:color w:val="000000"/>
          <w:spacing w:val="46"/>
          <w:sz w:val="32"/>
          <w:lang w:eastAsia="zh-CN"/>
        </w:rPr>
        <w:t>3</w:t>
      </w: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月</w:t>
      </w:r>
      <w:r>
        <w:rPr>
          <w:rFonts w:ascii="Times New Roman"/>
          <w:color w:val="000000"/>
          <w:spacing w:val="-30"/>
          <w:sz w:val="32"/>
          <w:lang w:eastAsia="zh-CN"/>
        </w:rPr>
        <w:t xml:space="preserve"> </w:t>
      </w:r>
      <w:r>
        <w:rPr>
          <w:rFonts w:ascii="VVIITP+FangSong_GB2312"/>
          <w:color w:val="000000"/>
          <w:sz w:val="32"/>
          <w:lang w:eastAsia="zh-CN"/>
        </w:rPr>
        <w:t>30</w:t>
      </w:r>
      <w:r>
        <w:rPr>
          <w:rFonts w:ascii="OJVWWS+FangSong_GB2312" w:hAnsi="OJVWWS+FangSong_GB2312" w:cs="OJVWWS+FangSong_GB2312"/>
          <w:color w:val="000000"/>
          <w:spacing w:val="-8"/>
          <w:sz w:val="32"/>
          <w:lang w:eastAsia="zh-CN"/>
        </w:rPr>
        <w:t>日前报送牵头部门联系信息。各区应协调水务、</w:t>
      </w:r>
    </w:p>
    <w:p w:rsidR="00837750" w:rsidRDefault="00180C65">
      <w:pPr>
        <w:framePr w:w="8594" w:wrap="auto" w:hAnchor="text" w:x="1800" w:y="88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城管执法、房管等多个部门的力量，制定本区新一轮雨污混</w:t>
      </w:r>
    </w:p>
    <w:p w:rsidR="00837750" w:rsidRDefault="00180C65">
      <w:pPr>
        <w:framePr w:w="8594" w:wrap="auto" w:hAnchor="text" w:x="1800" w:y="88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1"/>
          <w:sz w:val="32"/>
          <w:lang w:eastAsia="zh-CN"/>
        </w:rPr>
        <w:t>接整治实施方案，明确各单位和部门责任分工、目标任务，</w:t>
      </w:r>
    </w:p>
    <w:p w:rsidR="00837750" w:rsidRDefault="00180C65">
      <w:pPr>
        <w:framePr w:w="8594" w:wrap="auto" w:hAnchor="text" w:x="1800" w:y="88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并细化工作计划，</w:t>
      </w:r>
      <w:r>
        <w:rPr>
          <w:rFonts w:ascii="VVIITP+FangSong_GB2312"/>
          <w:color w:val="000000"/>
          <w:sz w:val="32"/>
          <w:lang w:eastAsia="zh-CN"/>
        </w:rPr>
        <w:t>2021</w:t>
      </w:r>
      <w:r>
        <w:rPr>
          <w:rFonts w:ascii="VVIITP+FangSong_GB2312"/>
          <w:color w:val="000000"/>
          <w:spacing w:val="-43"/>
          <w:sz w:val="32"/>
          <w:lang w:eastAsia="zh-CN"/>
        </w:rPr>
        <w:t xml:space="preserve"> </w:t>
      </w: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年</w:t>
      </w:r>
      <w:r>
        <w:rPr>
          <w:rFonts w:ascii="Times New Roman"/>
          <w:color w:val="000000"/>
          <w:spacing w:val="37"/>
          <w:sz w:val="32"/>
          <w:lang w:eastAsia="zh-CN"/>
        </w:rPr>
        <w:t xml:space="preserve"> </w:t>
      </w:r>
      <w:r>
        <w:rPr>
          <w:rFonts w:ascii="VVIITP+FangSong_GB2312"/>
          <w:color w:val="000000"/>
          <w:sz w:val="32"/>
          <w:lang w:eastAsia="zh-CN"/>
        </w:rPr>
        <w:t>6</w:t>
      </w:r>
      <w:r>
        <w:rPr>
          <w:rFonts w:ascii="VVIITP+FangSong_GB2312"/>
          <w:color w:val="000000"/>
          <w:spacing w:val="-42"/>
          <w:sz w:val="32"/>
          <w:lang w:eastAsia="zh-CN"/>
        </w:rPr>
        <w:t xml:space="preserve"> </w:t>
      </w: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月完成调查评估和改造任务清</w:t>
      </w:r>
    </w:p>
    <w:p w:rsidR="00837750" w:rsidRDefault="00180C65">
      <w:pPr>
        <w:framePr w:w="8594" w:wrap="auto" w:hAnchor="text" w:x="1800" w:y="88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3"/>
          <w:sz w:val="32"/>
          <w:lang w:eastAsia="zh-CN"/>
        </w:rPr>
        <w:t>单，并完成雨污混接改造</w:t>
      </w:r>
      <w:r>
        <w:rPr>
          <w:rFonts w:ascii="OJVWWS+FangSong_GB2312" w:hAnsi="OJVWWS+FangSong_GB2312" w:cs="OJVWWS+FangSong_GB2312"/>
          <w:color w:val="000000"/>
          <w:spacing w:val="-3"/>
          <w:sz w:val="32"/>
          <w:lang w:eastAsia="zh-CN"/>
        </w:rPr>
        <w:t>“</w:t>
      </w:r>
      <w:r>
        <w:rPr>
          <w:rFonts w:ascii="OJVWWS+FangSong_GB2312" w:hAnsi="OJVWWS+FangSong_GB2312" w:cs="OJVWWS+FangSong_GB2312"/>
          <w:color w:val="000000"/>
          <w:spacing w:val="-3"/>
          <w:sz w:val="32"/>
          <w:lang w:eastAsia="zh-CN"/>
        </w:rPr>
        <w:t>回头看</w:t>
      </w:r>
      <w:r>
        <w:rPr>
          <w:rFonts w:ascii="OJVWWS+FangSong_GB2312" w:hAnsi="OJVWWS+FangSong_GB2312" w:cs="OJVWWS+FangSong_GB2312"/>
          <w:color w:val="000000"/>
          <w:spacing w:val="-3"/>
          <w:sz w:val="32"/>
          <w:lang w:eastAsia="zh-CN"/>
        </w:rPr>
        <w:t>”</w:t>
      </w:r>
      <w:r>
        <w:rPr>
          <w:rFonts w:ascii="OJVWWS+FangSong_GB2312" w:hAnsi="OJVWWS+FangSong_GB2312" w:cs="OJVWWS+FangSong_GB2312"/>
          <w:color w:val="000000"/>
          <w:spacing w:val="-3"/>
          <w:sz w:val="32"/>
          <w:lang w:eastAsia="zh-CN"/>
        </w:rPr>
        <w:t>专报。</w:t>
      </w:r>
      <w:r>
        <w:rPr>
          <w:rFonts w:ascii="VVIITP+FangSong_GB2312"/>
          <w:color w:val="000000"/>
          <w:spacing w:val="1"/>
          <w:sz w:val="32"/>
          <w:lang w:eastAsia="zh-CN"/>
        </w:rPr>
        <w:t>2021</w:t>
      </w: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年</w:t>
      </w:r>
      <w:r>
        <w:rPr>
          <w:rFonts w:ascii="Times New Roman"/>
          <w:color w:val="000000"/>
          <w:spacing w:val="1"/>
          <w:sz w:val="32"/>
          <w:lang w:eastAsia="zh-CN"/>
        </w:rPr>
        <w:t xml:space="preserve"> </w:t>
      </w:r>
      <w:r>
        <w:rPr>
          <w:rFonts w:ascii="VVIITP+FangSong_GB2312"/>
          <w:color w:val="000000"/>
          <w:sz w:val="32"/>
          <w:lang w:eastAsia="zh-CN"/>
        </w:rPr>
        <w:t>12</w:t>
      </w:r>
      <w:r>
        <w:rPr>
          <w:rFonts w:ascii="OJVWWS+FangSong_GB2312" w:hAnsi="OJVWWS+FangSong_GB2312" w:cs="OJVWWS+FangSong_GB2312"/>
          <w:color w:val="000000"/>
          <w:spacing w:val="-1"/>
          <w:sz w:val="32"/>
          <w:lang w:eastAsia="zh-CN"/>
        </w:rPr>
        <w:t>月完</w:t>
      </w:r>
    </w:p>
    <w:p w:rsidR="00837750" w:rsidRDefault="00180C65">
      <w:pPr>
        <w:framePr w:w="8594" w:wrap="auto" w:hAnchor="text" w:x="1800" w:y="88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成调查发现的雨污混接改造和截流设施改造，并建立长效管</w:t>
      </w:r>
    </w:p>
    <w:p w:rsidR="00837750" w:rsidRDefault="00180C65">
      <w:pPr>
        <w:framePr w:w="8594" w:wrap="auto" w:hAnchor="text" w:x="1800" w:y="88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理机制。各区应建立评价和考核问责机制，对推进不力的单</w:t>
      </w:r>
    </w:p>
    <w:p w:rsidR="00837750" w:rsidRDefault="00180C65">
      <w:pPr>
        <w:framePr w:w="8594" w:wrap="auto" w:hAnchor="text" w:x="1800" w:y="88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位和部门进行约谈和通报。</w:t>
      </w:r>
    </w:p>
    <w:p w:rsidR="00837750" w:rsidRDefault="00180C65">
      <w:pPr>
        <w:framePr w:w="2489" w:wrap="auto" w:hAnchor="text" w:x="2444" w:y="14829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WMQQAC+KaiTi_GB2312" w:hAnsi="WMQQAC+KaiTi_GB2312" w:cs="WMQQAC+KaiTi_GB2312"/>
          <w:color w:val="000000"/>
          <w:spacing w:val="2"/>
          <w:sz w:val="32"/>
          <w:lang w:eastAsia="zh-CN"/>
        </w:rPr>
        <w:t>（二）资金保障</w:t>
      </w:r>
    </w:p>
    <w:p w:rsidR="00837750" w:rsidRDefault="00180C65">
      <w:pPr>
        <w:framePr w:w="331" w:wrap="auto" w:hAnchor="text" w:x="5907" w:y="15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eastAsia="zh-CN"/>
        </w:rPr>
      </w:pPr>
      <w:r>
        <w:rPr>
          <w:rFonts w:ascii="Calibri"/>
          <w:color w:val="000000"/>
          <w:sz w:val="18"/>
          <w:lang w:eastAsia="zh-CN"/>
        </w:rPr>
        <w:t>4</w:t>
      </w:r>
    </w:p>
    <w:p w:rsidR="00837750" w:rsidRDefault="0083775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837750" w:rsidRDefault="00180C65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:rsidR="00837750" w:rsidRDefault="00180C65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5" w:name="br7"/>
      <w:bookmarkEnd w:id="5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:rsidR="00837750" w:rsidRDefault="00180C65">
      <w:pPr>
        <w:framePr w:w="8539" w:wrap="auto" w:hAnchor="text" w:x="1800" w:y="1628"/>
        <w:widowControl w:val="0"/>
        <w:autoSpaceDE w:val="0"/>
        <w:autoSpaceDN w:val="0"/>
        <w:spacing w:before="0" w:after="0" w:line="319" w:lineRule="exact"/>
        <w:ind w:left="64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市、区应加大新一轮雨污混接整治的财政投入，落实雨</w:t>
      </w:r>
    </w:p>
    <w:p w:rsidR="00837750" w:rsidRDefault="00180C65">
      <w:pPr>
        <w:framePr w:w="8539" w:wrap="auto" w:hAnchor="text" w:x="1800" w:y="16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污混接调查评估、截流设施评估改造、管网完善和改造、巡</w:t>
      </w:r>
    </w:p>
    <w:p w:rsidR="00837750" w:rsidRDefault="00180C65">
      <w:pPr>
        <w:framePr w:w="8539" w:wrap="auto" w:hAnchor="text" w:x="1800" w:y="16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视和检查等工作的经费，确保新一轮雨污混接整治工作高质</w:t>
      </w:r>
    </w:p>
    <w:p w:rsidR="00837750" w:rsidRDefault="00180C65">
      <w:pPr>
        <w:framePr w:w="8539" w:wrap="auto" w:hAnchor="text" w:x="1800" w:y="16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量推进。</w:t>
      </w:r>
    </w:p>
    <w:p w:rsidR="00837750" w:rsidRDefault="00180C65">
      <w:pPr>
        <w:framePr w:w="2489" w:wrap="auto" w:hAnchor="text" w:x="2444" w:y="4028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WMQQAC+KaiTi_GB2312" w:hAnsi="WMQQAC+KaiTi_GB2312" w:cs="WMQQAC+KaiTi_GB2312"/>
          <w:color w:val="000000"/>
          <w:spacing w:val="2"/>
          <w:sz w:val="32"/>
          <w:lang w:eastAsia="zh-CN"/>
        </w:rPr>
        <w:t>（三）技术保障</w:t>
      </w:r>
    </w:p>
    <w:p w:rsidR="00837750" w:rsidRDefault="00180C65">
      <w:pPr>
        <w:framePr w:w="8858" w:wrap="auto" w:hAnchor="text" w:x="1800" w:y="4628"/>
        <w:widowControl w:val="0"/>
        <w:autoSpaceDE w:val="0"/>
        <w:autoSpaceDN w:val="0"/>
        <w:spacing w:before="0" w:after="0" w:line="319" w:lineRule="exact"/>
        <w:ind w:left="64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进一步细化</w:t>
      </w: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“</w:t>
      </w: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排水管道设施巡查标准</w:t>
      </w: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”</w:t>
      </w: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，指导排水管道</w:t>
      </w:r>
    </w:p>
    <w:p w:rsidR="00837750" w:rsidRDefault="00180C65">
      <w:pPr>
        <w:framePr w:w="8858" w:wrap="auto" w:hAnchor="text" w:x="1800" w:y="46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设施维护单位规范开展巡视和检查工作；出台</w:t>
      </w: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“</w:t>
      </w: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上海市雨水</w:t>
      </w:r>
    </w:p>
    <w:p w:rsidR="00837750" w:rsidRDefault="00180C65">
      <w:pPr>
        <w:framePr w:w="8858" w:wrap="auto" w:hAnchor="text" w:x="1800" w:y="46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11"/>
          <w:sz w:val="32"/>
          <w:lang w:eastAsia="zh-CN"/>
        </w:rPr>
        <w:t>管道截流井技术规程</w:t>
      </w:r>
      <w:r>
        <w:rPr>
          <w:rFonts w:ascii="OJVWWS+FangSong_GB2312" w:hAnsi="OJVWWS+FangSong_GB2312" w:cs="OJVWWS+FangSong_GB2312"/>
          <w:color w:val="000000"/>
          <w:spacing w:val="-11"/>
          <w:sz w:val="32"/>
          <w:lang w:eastAsia="zh-CN"/>
        </w:rPr>
        <w:t>”</w:t>
      </w:r>
      <w:r>
        <w:rPr>
          <w:rFonts w:ascii="OJVWWS+FangSong_GB2312" w:hAnsi="OJVWWS+FangSong_GB2312" w:cs="OJVWWS+FangSong_GB2312"/>
          <w:color w:val="000000"/>
          <w:spacing w:val="-11"/>
          <w:sz w:val="32"/>
          <w:lang w:eastAsia="zh-CN"/>
        </w:rPr>
        <w:t>，指导截流设施调查评估和运维管理；</w:t>
      </w:r>
    </w:p>
    <w:p w:rsidR="00837750" w:rsidRDefault="00180C65">
      <w:pPr>
        <w:framePr w:w="8858" w:wrap="auto" w:hAnchor="text" w:x="1800" w:y="46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1"/>
          <w:sz w:val="32"/>
          <w:lang w:eastAsia="zh-CN"/>
        </w:rPr>
        <w:t>调整</w:t>
      </w:r>
      <w:r>
        <w:rPr>
          <w:rFonts w:ascii="OJVWWS+FangSong_GB2312" w:hAnsi="OJVWWS+FangSong_GB2312" w:cs="OJVWWS+FangSong_GB2312"/>
          <w:color w:val="000000"/>
          <w:spacing w:val="1"/>
          <w:sz w:val="32"/>
          <w:lang w:eastAsia="zh-CN"/>
        </w:rPr>
        <w:t>“</w:t>
      </w:r>
      <w:r>
        <w:rPr>
          <w:rFonts w:ascii="OJVWWS+FangSong_GB2312" w:hAnsi="OJVWWS+FangSong_GB2312" w:cs="OJVWWS+FangSong_GB2312"/>
          <w:color w:val="000000"/>
          <w:spacing w:val="1"/>
          <w:sz w:val="32"/>
          <w:lang w:eastAsia="zh-CN"/>
        </w:rPr>
        <w:t>排水管道设施养护维修预算定额和年度经费定额</w:t>
      </w:r>
      <w:r>
        <w:rPr>
          <w:rFonts w:ascii="OJVWWS+FangSong_GB2312" w:hAnsi="OJVWWS+FangSong_GB2312" w:cs="OJVWWS+FangSong_GB2312"/>
          <w:color w:val="000000"/>
          <w:spacing w:val="1"/>
          <w:sz w:val="32"/>
          <w:lang w:eastAsia="zh-CN"/>
        </w:rPr>
        <w:t>”</w:t>
      </w:r>
      <w:r>
        <w:rPr>
          <w:rFonts w:ascii="OJVWWS+FangSong_GB2312" w:hAnsi="OJVWWS+FangSong_GB2312" w:cs="OJVWWS+FangSong_GB2312"/>
          <w:color w:val="000000"/>
          <w:spacing w:val="1"/>
          <w:sz w:val="32"/>
          <w:lang w:eastAsia="zh-CN"/>
        </w:rPr>
        <w:t>，</w:t>
      </w:r>
    </w:p>
    <w:p w:rsidR="00837750" w:rsidRDefault="00180C65">
      <w:pPr>
        <w:framePr w:w="8858" w:wrap="auto" w:hAnchor="text" w:x="1800" w:y="46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为排水管道外部巡视和内部检查工作开展提供保障；研究制</w:t>
      </w:r>
    </w:p>
    <w:p w:rsidR="00837750" w:rsidRDefault="00180C65">
      <w:pPr>
        <w:framePr w:w="8858" w:wrap="auto" w:hAnchor="text" w:x="1800" w:y="46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8"/>
          <w:sz w:val="32"/>
          <w:lang w:eastAsia="zh-CN"/>
        </w:rPr>
        <w:t>定</w:t>
      </w:r>
      <w:r>
        <w:rPr>
          <w:rFonts w:ascii="OJVWWS+FangSong_GB2312" w:hAnsi="OJVWWS+FangSong_GB2312" w:cs="OJVWWS+FangSong_GB2312"/>
          <w:color w:val="000000"/>
          <w:spacing w:val="8"/>
          <w:sz w:val="32"/>
          <w:lang w:eastAsia="zh-CN"/>
        </w:rPr>
        <w:t>“</w:t>
      </w:r>
      <w:r>
        <w:rPr>
          <w:rFonts w:ascii="OJVWWS+FangSong_GB2312" w:hAnsi="OJVWWS+FangSong_GB2312" w:cs="OJVWWS+FangSong_GB2312"/>
          <w:color w:val="000000"/>
          <w:spacing w:val="8"/>
          <w:sz w:val="32"/>
          <w:lang w:eastAsia="zh-CN"/>
        </w:rPr>
        <w:t>住宅小区和企事业单位内部排水设施运维管理技术标</w:t>
      </w:r>
    </w:p>
    <w:p w:rsidR="00837750" w:rsidRDefault="00180C65">
      <w:pPr>
        <w:framePr w:w="8858" w:wrap="auto" w:hAnchor="text" w:x="1800" w:y="4628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准</w:t>
      </w: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”</w:t>
      </w: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，提高内部设施管理水平。</w:t>
      </w:r>
    </w:p>
    <w:p w:rsidR="00837750" w:rsidRDefault="00180C65">
      <w:pPr>
        <w:framePr w:w="2328" w:wrap="auto" w:hAnchor="text" w:x="2444" w:y="8828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IHQHCN+KaiTi_GB2312"/>
          <w:color w:val="000000"/>
          <w:spacing w:val="1"/>
          <w:sz w:val="32"/>
          <w:lang w:eastAsia="zh-CN"/>
        </w:rPr>
        <w:t>(</w:t>
      </w:r>
      <w:r>
        <w:rPr>
          <w:rFonts w:ascii="WMQQAC+KaiTi_GB2312" w:hAnsi="WMQQAC+KaiTi_GB2312" w:cs="WMQQAC+KaiTi_GB2312"/>
          <w:color w:val="000000"/>
          <w:spacing w:val="2"/>
          <w:sz w:val="32"/>
          <w:lang w:eastAsia="zh-CN"/>
        </w:rPr>
        <w:t>四）信息保障</w:t>
      </w:r>
    </w:p>
    <w:p w:rsidR="00837750" w:rsidRDefault="00180C65">
      <w:pPr>
        <w:framePr w:w="8858" w:wrap="auto" w:hAnchor="text" w:x="1800" w:y="9429"/>
        <w:widowControl w:val="0"/>
        <w:autoSpaceDE w:val="0"/>
        <w:autoSpaceDN w:val="0"/>
        <w:spacing w:before="0" w:after="0" w:line="319" w:lineRule="exact"/>
        <w:ind w:left="64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将排水接入和排水户信息、住宅小区及沿河截流设施信</w:t>
      </w:r>
    </w:p>
    <w:p w:rsidR="00837750" w:rsidRDefault="00180C65">
      <w:pPr>
        <w:framePr w:w="8858" w:wrap="auto" w:hAnchor="text" w:x="1800" w:y="9429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息等录入排水行业数据库管理系统，建立运维管理信息档案；</w:t>
      </w:r>
    </w:p>
    <w:p w:rsidR="00837750" w:rsidRDefault="00180C65">
      <w:pPr>
        <w:framePr w:w="8858" w:wrap="auto" w:hAnchor="text" w:x="1800" w:y="9429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pacing w:val="-5"/>
          <w:sz w:val="32"/>
          <w:lang w:eastAsia="zh-CN"/>
        </w:rPr>
        <w:t>建立排水管道养护监管平台，加强排水管道设施网格化巡视</w:t>
      </w:r>
    </w:p>
    <w:p w:rsidR="00837750" w:rsidRDefault="00180C65">
      <w:pPr>
        <w:framePr w:w="8858" w:wrap="auto" w:hAnchor="text" w:x="1800" w:y="9429"/>
        <w:widowControl w:val="0"/>
        <w:autoSpaceDE w:val="0"/>
        <w:autoSpaceDN w:val="0"/>
        <w:spacing w:before="281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OJVWWS+FangSong_GB2312" w:hAnsi="OJVWWS+FangSong_GB2312" w:cs="OJVWWS+FangSong_GB2312"/>
          <w:color w:val="000000"/>
          <w:sz w:val="32"/>
          <w:lang w:eastAsia="zh-CN"/>
        </w:rPr>
        <w:t>和检查及养护全过程的监管。</w:t>
      </w:r>
    </w:p>
    <w:p w:rsidR="00837750" w:rsidRDefault="00180C65">
      <w:pPr>
        <w:framePr w:w="331" w:wrap="auto" w:hAnchor="text" w:x="5907" w:y="15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eastAsia="zh-CN"/>
        </w:rPr>
      </w:pPr>
      <w:r>
        <w:rPr>
          <w:rFonts w:ascii="Calibri"/>
          <w:color w:val="000000"/>
          <w:sz w:val="18"/>
          <w:lang w:eastAsia="zh-CN"/>
        </w:rPr>
        <w:t>5</w:t>
      </w:r>
    </w:p>
    <w:p w:rsidR="00837750" w:rsidRDefault="0083775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837750" w:rsidRDefault="00180C65" w:rsidP="006B37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sectPr w:rsidR="00837750" w:rsidSect="006B372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2399" w:rsidRDefault="00342399" w:rsidP="00D52408">
      <w:pPr>
        <w:spacing w:before="0" w:after="0"/>
      </w:pPr>
      <w:r>
        <w:separator/>
      </w:r>
    </w:p>
  </w:endnote>
  <w:endnote w:type="continuationSeparator" w:id="1">
    <w:p w:rsidR="00342399" w:rsidRDefault="00342399" w:rsidP="00D52408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A15BEEE-9216-4FEC-B675-D47EC1A5BBE4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6F4114F4-07C4-4D8E-A7B7-D3E5514588D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C4EF8E9E-CD52-48CE-93F6-F463DF3B46B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B261B7B3-F036-4E9C-8203-3DD400EF3541}"/>
  </w:font>
  <w:font w:name="OJVWWS+FangSong_GB2312">
    <w:charset w:val="01"/>
    <w:family w:val="modern"/>
    <w:pitch w:val="variable"/>
    <w:sig w:usb0="01010101" w:usb1="01010101" w:usb2="01010101" w:usb3="01010101" w:csb0="01010101" w:csb1="01010101"/>
    <w:embedRegular r:id="rId5" w:fontKey="{E8963F5A-62B1-48F3-A21A-5E7BEC7396DF}"/>
  </w:font>
  <w:font w:name="SimHei">
    <w:altName w:val="Arial Unicode MS"/>
    <w:panose1 w:val="00000000000000000000"/>
    <w:charset w:val="01"/>
    <w:family w:val="auto"/>
    <w:notTrueType/>
    <w:pitch w:val="default"/>
    <w:sig w:usb0="00000000" w:usb1="01010101" w:usb2="01010101" w:usb3="01010101" w:csb0="01010101" w:csb1="01010101"/>
  </w:font>
  <w:font w:name="VVIITP+FangSong_GB2312">
    <w:charset w:val="01"/>
    <w:family w:val="modern"/>
    <w:pitch w:val="variable"/>
    <w:sig w:usb0="01010101" w:usb1="01010101" w:usb2="01010101" w:usb3="01010101" w:csb0="01010101" w:csb1="01010101"/>
    <w:embedRegular r:id="rId6" w:fontKey="{844CDA8C-A84C-40C0-B400-866F6A1655DF}"/>
  </w:font>
  <w:font w:name="WMQQAC+KaiTi_GB2312">
    <w:charset w:val="01"/>
    <w:family w:val="modern"/>
    <w:pitch w:val="variable"/>
    <w:sig w:usb0="01010101" w:usb1="01010101" w:usb2="01010101" w:usb3="01010101" w:csb0="01010101" w:csb1="01010101"/>
    <w:embedRegular r:id="rId7" w:fontKey="{1B020792-C48A-4EB7-ACD5-7E869CE37412}"/>
  </w:font>
  <w:font w:name="IHQHCN+KaiTi_GB2312">
    <w:charset w:val="01"/>
    <w:family w:val="modern"/>
    <w:pitch w:val="variable"/>
    <w:sig w:usb0="01010101" w:usb1="01010101" w:usb2="01010101" w:usb3="01010101" w:csb0="01010101" w:csb1="01010101"/>
    <w:embedRegular r:id="rId8" w:fontKey="{3BCC7F3E-FEC8-456D-9D71-90319C008D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A3E2BEA-4165-4761-8781-FEF86AA72179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2399" w:rsidRDefault="00342399" w:rsidP="00D52408">
      <w:pPr>
        <w:spacing w:before="0" w:after="0"/>
      </w:pPr>
      <w:r>
        <w:separator/>
      </w:r>
    </w:p>
  </w:footnote>
  <w:footnote w:type="continuationSeparator" w:id="1">
    <w:p w:rsidR="00342399" w:rsidRDefault="00342399" w:rsidP="00D52408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defaultTabStop w:val="708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A5B2D"/>
    <w:rsid w:val="00084B4F"/>
    <w:rsid w:val="00180C65"/>
    <w:rsid w:val="00342399"/>
    <w:rsid w:val="006B372F"/>
    <w:rsid w:val="00837750"/>
    <w:rsid w:val="00B06B85"/>
    <w:rsid w:val="00BA5B2D"/>
    <w:rsid w:val="00D524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rsid w:val="00837750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837750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rsid w:val="00D524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52408"/>
    <w:rPr>
      <w:sz w:val="18"/>
      <w:szCs w:val="18"/>
      <w:lang w:eastAsia="en-US"/>
    </w:rPr>
  </w:style>
  <w:style w:type="paragraph" w:styleId="a4">
    <w:name w:val="footer"/>
    <w:basedOn w:val="a"/>
    <w:link w:val="Char0"/>
    <w:rsid w:val="00D524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D52408"/>
    <w:rPr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391</Words>
  <Characters>2230</Characters>
  <Application>Microsoft Office Word</Application>
  <DocSecurity>0</DocSecurity>
  <Lines>18</Lines>
  <Paragraphs>5</Paragraphs>
  <ScaleCrop>false</ScaleCrop>
  <Company>Aspose</Company>
  <LinksUpToDate>false</LinksUpToDate>
  <CharactersWithSpaces>2616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Pan-cl</cp:lastModifiedBy>
  <cp:revision>2</cp:revision>
  <dcterms:created xsi:type="dcterms:W3CDTF">2021-11-05T03:10:00Z</dcterms:created>
  <dcterms:modified xsi:type="dcterms:W3CDTF">2021-11-05T03:25:00Z</dcterms:modified>
</cp:coreProperties>
</file>