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3F7" w:rsidRPr="004E1C39" w:rsidRDefault="00287EA6" w:rsidP="004E1C39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4E1C39">
        <w:rPr>
          <w:rFonts w:ascii="黑体" w:eastAsia="黑体" w:hAnsi="黑体" w:hint="eastAsia"/>
          <w:sz w:val="32"/>
          <w:szCs w:val="32"/>
        </w:rPr>
        <w:t>一、聚焦工程建设与管理，突出“筑基础”，</w:t>
      </w:r>
      <w:r w:rsidR="004E1C39">
        <w:rPr>
          <w:rFonts w:ascii="黑体" w:eastAsia="黑体" w:hAnsi="黑体" w:hint="eastAsia"/>
          <w:sz w:val="32"/>
          <w:szCs w:val="32"/>
        </w:rPr>
        <w:t>加快</w:t>
      </w:r>
      <w:r w:rsidRPr="004E1C39">
        <w:rPr>
          <w:rFonts w:ascii="黑体" w:eastAsia="黑体" w:hAnsi="黑体" w:hint="eastAsia"/>
          <w:sz w:val="32"/>
          <w:szCs w:val="32"/>
        </w:rPr>
        <w:t>做好</w:t>
      </w:r>
      <w:r w:rsidR="004E1C39">
        <w:rPr>
          <w:rFonts w:ascii="黑体" w:eastAsia="黑体" w:hAnsi="黑体" w:hint="eastAsia"/>
          <w:sz w:val="32"/>
          <w:szCs w:val="32"/>
        </w:rPr>
        <w:t>新一轮</w:t>
      </w:r>
      <w:proofErr w:type="gramStart"/>
      <w:r w:rsidRPr="004E1C39">
        <w:rPr>
          <w:rFonts w:ascii="黑体" w:eastAsia="黑体" w:hAnsi="黑体" w:hint="eastAsia"/>
          <w:sz w:val="32"/>
          <w:szCs w:val="32"/>
        </w:rPr>
        <w:t>雨污混接</w:t>
      </w:r>
      <w:proofErr w:type="gramEnd"/>
      <w:r w:rsidRPr="004E1C39">
        <w:rPr>
          <w:rFonts w:ascii="黑体" w:eastAsia="黑体" w:hAnsi="黑体" w:hint="eastAsia"/>
          <w:sz w:val="32"/>
          <w:szCs w:val="32"/>
        </w:rPr>
        <w:t>整治收尾工作</w:t>
      </w:r>
    </w:p>
    <w:p w:rsidR="00712859" w:rsidRDefault="00712859" w:rsidP="0093664F">
      <w:pPr>
        <w:ind w:firstLineChars="196" w:firstLine="630"/>
        <w:rPr>
          <w:rFonts w:ascii="仿宋_GB2312" w:eastAsia="仿宋_GB2312" w:hAnsi="华文中宋"/>
          <w:sz w:val="32"/>
          <w:szCs w:val="32"/>
        </w:rPr>
      </w:pPr>
      <w:r w:rsidRPr="00BE04D4">
        <w:rPr>
          <w:rFonts w:ascii="仿宋_GB2312" w:eastAsia="仿宋_GB2312" w:hAnsi="华文中宋" w:hint="eastAsia"/>
          <w:b/>
          <w:sz w:val="32"/>
          <w:szCs w:val="32"/>
        </w:rPr>
        <w:t>（一）加快住宅</w:t>
      </w:r>
      <w:r w:rsidR="00B10591" w:rsidRPr="00BE04D4">
        <w:rPr>
          <w:rFonts w:ascii="仿宋_GB2312" w:eastAsia="仿宋_GB2312" w:hAnsi="华文中宋" w:hint="eastAsia"/>
          <w:b/>
          <w:sz w:val="32"/>
          <w:szCs w:val="32"/>
        </w:rPr>
        <w:t>小区</w:t>
      </w:r>
      <w:r w:rsidR="00BE023E" w:rsidRPr="00BE023E">
        <w:rPr>
          <w:rFonts w:ascii="仿宋_GB2312" w:eastAsia="仿宋_GB2312" w:hAnsi="华文中宋" w:hint="eastAsia"/>
          <w:b/>
          <w:sz w:val="32"/>
          <w:szCs w:val="32"/>
        </w:rPr>
        <w:t>雨</w:t>
      </w:r>
      <w:proofErr w:type="gramStart"/>
      <w:r w:rsidR="00BE023E" w:rsidRPr="00BE023E">
        <w:rPr>
          <w:rFonts w:ascii="仿宋_GB2312" w:eastAsia="仿宋_GB2312" w:hAnsi="华文中宋" w:hint="eastAsia"/>
          <w:b/>
          <w:sz w:val="32"/>
          <w:szCs w:val="32"/>
        </w:rPr>
        <w:t>污混接</w:t>
      </w:r>
      <w:r w:rsidR="00BE023E">
        <w:rPr>
          <w:rFonts w:ascii="仿宋_GB2312" w:eastAsia="仿宋_GB2312" w:hAnsi="华文中宋" w:hint="eastAsia"/>
          <w:b/>
          <w:sz w:val="32"/>
          <w:szCs w:val="32"/>
        </w:rPr>
        <w:t>改造</w:t>
      </w:r>
      <w:proofErr w:type="gramEnd"/>
      <w:r w:rsidR="00BE023E">
        <w:rPr>
          <w:rFonts w:ascii="仿宋_GB2312" w:eastAsia="仿宋_GB2312" w:hAnsi="华文中宋" w:hint="eastAsia"/>
          <w:b/>
          <w:sz w:val="32"/>
          <w:szCs w:val="32"/>
        </w:rPr>
        <w:t>工程</w:t>
      </w:r>
      <w:r w:rsidRPr="00BE04D4">
        <w:rPr>
          <w:rFonts w:ascii="仿宋_GB2312" w:eastAsia="仿宋_GB2312" w:hAnsi="华文中宋" w:hint="eastAsia"/>
          <w:b/>
          <w:sz w:val="32"/>
          <w:szCs w:val="32"/>
        </w:rPr>
        <w:t>收尾</w:t>
      </w:r>
      <w:r w:rsidR="00D858C1" w:rsidRPr="00BE04D4">
        <w:rPr>
          <w:rFonts w:ascii="仿宋_GB2312" w:eastAsia="仿宋_GB2312" w:hAnsi="华文中宋" w:hint="eastAsia"/>
          <w:b/>
          <w:sz w:val="32"/>
          <w:szCs w:val="32"/>
        </w:rPr>
        <w:t>。</w:t>
      </w:r>
      <w:r w:rsidR="00C930BF" w:rsidRPr="00BE04D4">
        <w:rPr>
          <w:rFonts w:ascii="仿宋_GB2312" w:eastAsia="仿宋_GB2312" w:hAnsi="华文中宋" w:hint="eastAsia"/>
          <w:sz w:val="32"/>
          <w:szCs w:val="32"/>
        </w:rPr>
        <w:t>浦东新区和闵行区</w:t>
      </w:r>
      <w:r w:rsidR="005E359A" w:rsidRPr="00BE04D4">
        <w:rPr>
          <w:rFonts w:ascii="仿宋_GB2312" w:eastAsia="仿宋_GB2312" w:hAnsi="华文中宋" w:hint="eastAsia"/>
          <w:sz w:val="32"/>
          <w:szCs w:val="32"/>
        </w:rPr>
        <w:t>应</w:t>
      </w:r>
      <w:r w:rsidR="00333BA4">
        <w:rPr>
          <w:rFonts w:ascii="仿宋_GB2312" w:eastAsia="仿宋_GB2312" w:hAnsi="华文中宋" w:hint="eastAsia"/>
          <w:sz w:val="32"/>
          <w:szCs w:val="32"/>
        </w:rPr>
        <w:t>加快完成1650个</w:t>
      </w:r>
      <w:r w:rsidR="005E359A" w:rsidRPr="00BE04D4">
        <w:rPr>
          <w:rFonts w:ascii="仿宋_GB2312" w:eastAsia="仿宋_GB2312" w:hAnsi="华文中宋" w:hint="eastAsia"/>
          <w:sz w:val="32"/>
          <w:szCs w:val="32"/>
        </w:rPr>
        <w:t>住宅小区</w:t>
      </w:r>
      <w:r w:rsidR="00F60418">
        <w:rPr>
          <w:rFonts w:ascii="仿宋_GB2312" w:eastAsia="仿宋_GB2312" w:hAnsi="华文中宋" w:hint="eastAsia"/>
          <w:sz w:val="32"/>
          <w:szCs w:val="32"/>
        </w:rPr>
        <w:t>雨</w:t>
      </w:r>
      <w:proofErr w:type="gramStart"/>
      <w:r w:rsidR="00F60418">
        <w:rPr>
          <w:rFonts w:ascii="仿宋_GB2312" w:eastAsia="仿宋_GB2312" w:hAnsi="华文中宋" w:hint="eastAsia"/>
          <w:sz w:val="32"/>
          <w:szCs w:val="32"/>
        </w:rPr>
        <w:t>污混接</w:t>
      </w:r>
      <w:r w:rsidR="00333BA4">
        <w:rPr>
          <w:rFonts w:ascii="仿宋_GB2312" w:eastAsia="仿宋_GB2312" w:hAnsi="华文中宋" w:hint="eastAsia"/>
          <w:sz w:val="32"/>
          <w:szCs w:val="32"/>
        </w:rPr>
        <w:t>改造</w:t>
      </w:r>
      <w:proofErr w:type="gramEnd"/>
      <w:r w:rsidR="00333BA4">
        <w:rPr>
          <w:rFonts w:ascii="仿宋_GB2312" w:eastAsia="仿宋_GB2312" w:hAnsi="华文中宋" w:hint="eastAsia"/>
          <w:sz w:val="32"/>
          <w:szCs w:val="32"/>
        </w:rPr>
        <w:t>工程</w:t>
      </w:r>
      <w:r w:rsidR="005E359A" w:rsidRPr="00BE04D4">
        <w:rPr>
          <w:rFonts w:ascii="仿宋_GB2312" w:eastAsia="仿宋_GB2312" w:hAnsi="华文中宋" w:hint="eastAsia"/>
          <w:sz w:val="32"/>
          <w:szCs w:val="32"/>
        </w:rPr>
        <w:t>，按照</w:t>
      </w:r>
      <w:r w:rsidR="00956820">
        <w:rPr>
          <w:rFonts w:ascii="仿宋_GB2312" w:eastAsia="仿宋_GB2312" w:hAnsi="华文中宋" w:hint="eastAsia"/>
          <w:sz w:val="32"/>
          <w:szCs w:val="32"/>
        </w:rPr>
        <w:t>6月底前工程</w:t>
      </w:r>
      <w:r w:rsidR="00A34E2B" w:rsidRPr="00BE04D4">
        <w:rPr>
          <w:rFonts w:ascii="仿宋_GB2312" w:eastAsia="仿宋_GB2312" w:hAnsi="华文中宋" w:hint="eastAsia"/>
          <w:sz w:val="32"/>
          <w:szCs w:val="32"/>
        </w:rPr>
        <w:t>全面</w:t>
      </w:r>
      <w:r w:rsidR="00D16388" w:rsidRPr="00BE04D4">
        <w:rPr>
          <w:rFonts w:ascii="仿宋_GB2312" w:eastAsia="仿宋_GB2312" w:hAnsi="华文中宋" w:hint="eastAsia"/>
          <w:sz w:val="32"/>
          <w:szCs w:val="32"/>
        </w:rPr>
        <w:t>完工</w:t>
      </w:r>
      <w:r w:rsidR="005E359A" w:rsidRPr="00BE04D4">
        <w:rPr>
          <w:rFonts w:ascii="仿宋_GB2312" w:eastAsia="仿宋_GB2312" w:hAnsi="华文中宋" w:hint="eastAsia"/>
          <w:sz w:val="32"/>
          <w:szCs w:val="32"/>
        </w:rPr>
        <w:t>的工作目标，倒排时间节点，以周为单位</w:t>
      </w:r>
      <w:r w:rsidR="00C930BF" w:rsidRPr="00BE04D4">
        <w:rPr>
          <w:rFonts w:ascii="仿宋_GB2312" w:eastAsia="仿宋_GB2312" w:hAnsi="华文中宋" w:hint="eastAsia"/>
          <w:sz w:val="32"/>
          <w:szCs w:val="32"/>
        </w:rPr>
        <w:t>制定收尾工作计划，</w:t>
      </w:r>
      <w:r w:rsidR="005E359A" w:rsidRPr="00BE04D4">
        <w:rPr>
          <w:rFonts w:ascii="仿宋_GB2312" w:eastAsia="仿宋_GB2312" w:hAnsi="华文中宋" w:hint="eastAsia"/>
          <w:sz w:val="32"/>
          <w:szCs w:val="32"/>
        </w:rPr>
        <w:t>全面推进项目</w:t>
      </w:r>
      <w:r w:rsidR="00333BA4">
        <w:rPr>
          <w:rFonts w:ascii="仿宋_GB2312" w:eastAsia="仿宋_GB2312" w:hAnsi="华文中宋" w:hint="eastAsia"/>
          <w:sz w:val="32"/>
          <w:szCs w:val="32"/>
        </w:rPr>
        <w:t>实施</w:t>
      </w:r>
      <w:r w:rsidR="00C930BF" w:rsidRPr="00BE04D4">
        <w:rPr>
          <w:rFonts w:ascii="仿宋_GB2312" w:eastAsia="仿宋_GB2312" w:hAnsi="华文中宋" w:hint="eastAsia"/>
          <w:sz w:val="32"/>
          <w:szCs w:val="32"/>
        </w:rPr>
        <w:t>。</w:t>
      </w:r>
    </w:p>
    <w:p w:rsidR="00BE04D4" w:rsidRDefault="00BE04D4" w:rsidP="0093664F">
      <w:pPr>
        <w:ind w:firstLineChars="196" w:firstLine="630"/>
        <w:rPr>
          <w:rFonts w:ascii="仿宋_GB2312" w:eastAsia="仿宋_GB2312" w:hAnsi="华文中宋"/>
          <w:sz w:val="32"/>
          <w:szCs w:val="32"/>
        </w:rPr>
      </w:pPr>
      <w:r w:rsidRPr="00CC3EFA">
        <w:rPr>
          <w:rFonts w:ascii="仿宋_GB2312" w:eastAsia="仿宋_GB2312" w:hAnsi="华文中宋" w:hint="eastAsia"/>
          <w:b/>
          <w:sz w:val="32"/>
          <w:szCs w:val="32"/>
        </w:rPr>
        <w:t>（</w:t>
      </w:r>
      <w:r>
        <w:rPr>
          <w:rFonts w:ascii="仿宋_GB2312" w:eastAsia="仿宋_GB2312" w:hAnsi="华文中宋" w:hint="eastAsia"/>
          <w:b/>
          <w:sz w:val="32"/>
          <w:szCs w:val="32"/>
        </w:rPr>
        <w:t>二</w:t>
      </w:r>
      <w:r w:rsidRPr="00CC3EFA">
        <w:rPr>
          <w:rFonts w:ascii="仿宋_GB2312" w:eastAsia="仿宋_GB2312" w:hAnsi="华文中宋" w:hint="eastAsia"/>
          <w:b/>
          <w:sz w:val="32"/>
          <w:szCs w:val="32"/>
        </w:rPr>
        <w:t>）开展</w:t>
      </w:r>
      <w:r w:rsidR="00333BA4">
        <w:rPr>
          <w:rFonts w:ascii="仿宋_GB2312" w:eastAsia="仿宋_GB2312" w:hAnsi="华文中宋" w:hint="eastAsia"/>
          <w:b/>
          <w:sz w:val="32"/>
          <w:szCs w:val="32"/>
        </w:rPr>
        <w:t>新一轮</w:t>
      </w:r>
      <w:proofErr w:type="gramStart"/>
      <w:r w:rsidRPr="00CC3EFA">
        <w:rPr>
          <w:rFonts w:ascii="仿宋_GB2312" w:eastAsia="仿宋_GB2312" w:hAnsi="华文中宋" w:hint="eastAsia"/>
          <w:b/>
          <w:sz w:val="32"/>
          <w:szCs w:val="32"/>
        </w:rPr>
        <w:t>雨污混接</w:t>
      </w:r>
      <w:proofErr w:type="gramEnd"/>
      <w:r w:rsidR="00424C56">
        <w:rPr>
          <w:rFonts w:ascii="仿宋_GB2312" w:eastAsia="仿宋_GB2312" w:hAnsi="华文中宋" w:hint="eastAsia"/>
          <w:b/>
          <w:sz w:val="32"/>
          <w:szCs w:val="32"/>
        </w:rPr>
        <w:t>整治</w:t>
      </w:r>
      <w:r w:rsidR="00333BA4">
        <w:rPr>
          <w:rFonts w:ascii="仿宋_GB2312" w:eastAsia="仿宋_GB2312" w:hAnsi="华文中宋" w:hint="eastAsia"/>
          <w:b/>
          <w:sz w:val="32"/>
          <w:szCs w:val="32"/>
        </w:rPr>
        <w:t>资料</w:t>
      </w:r>
      <w:r w:rsidR="00F1627D">
        <w:rPr>
          <w:rFonts w:ascii="仿宋_GB2312" w:eastAsia="仿宋_GB2312" w:hAnsi="华文中宋" w:hint="eastAsia"/>
          <w:b/>
          <w:sz w:val="32"/>
          <w:szCs w:val="32"/>
        </w:rPr>
        <w:t>入库与</w:t>
      </w:r>
      <w:r w:rsidRPr="00CC3EFA">
        <w:rPr>
          <w:rFonts w:ascii="仿宋_GB2312" w:eastAsia="仿宋_GB2312" w:hAnsi="华文中宋" w:hint="eastAsia"/>
          <w:b/>
          <w:sz w:val="32"/>
          <w:szCs w:val="32"/>
        </w:rPr>
        <w:t>“回头看”检查。</w:t>
      </w:r>
      <w:r w:rsidR="00333BA4" w:rsidRPr="00333BA4">
        <w:rPr>
          <w:rFonts w:ascii="仿宋_GB2312" w:eastAsia="仿宋_GB2312" w:hAnsi="华文中宋" w:hint="eastAsia"/>
          <w:sz w:val="32"/>
          <w:szCs w:val="32"/>
        </w:rPr>
        <w:t>各区</w:t>
      </w:r>
      <w:r w:rsidR="00333BA4">
        <w:rPr>
          <w:rFonts w:ascii="仿宋_GB2312" w:eastAsia="仿宋_GB2312" w:hAnsi="华文中宋" w:hint="eastAsia"/>
          <w:sz w:val="32"/>
          <w:szCs w:val="32"/>
        </w:rPr>
        <w:t>应</w:t>
      </w:r>
      <w:r w:rsidR="00F1627D">
        <w:rPr>
          <w:rFonts w:ascii="仿宋_GB2312" w:eastAsia="仿宋_GB2312" w:hAnsi="华文中宋" w:hint="eastAsia"/>
          <w:sz w:val="32"/>
          <w:szCs w:val="32"/>
        </w:rPr>
        <w:t>对照</w:t>
      </w:r>
      <w:r w:rsidR="00F1627D" w:rsidRPr="00955666">
        <w:rPr>
          <w:rFonts w:ascii="仿宋_GB2312" w:eastAsia="仿宋_GB2312" w:hAnsi="华文中宋" w:hint="eastAsia"/>
          <w:sz w:val="32"/>
          <w:szCs w:val="32"/>
        </w:rPr>
        <w:t>新一轮</w:t>
      </w:r>
      <w:proofErr w:type="gramStart"/>
      <w:r w:rsidR="00F1627D" w:rsidRPr="00955666">
        <w:rPr>
          <w:rFonts w:ascii="仿宋_GB2312" w:eastAsia="仿宋_GB2312" w:hAnsi="华文中宋" w:hint="eastAsia"/>
          <w:sz w:val="32"/>
          <w:szCs w:val="32"/>
        </w:rPr>
        <w:t>雨污</w:t>
      </w:r>
      <w:r w:rsidR="00F1627D">
        <w:rPr>
          <w:rFonts w:ascii="仿宋_GB2312" w:eastAsia="仿宋_GB2312" w:hAnsi="华文中宋" w:hint="eastAsia"/>
          <w:sz w:val="32"/>
          <w:szCs w:val="32"/>
        </w:rPr>
        <w:t>混接</w:t>
      </w:r>
      <w:proofErr w:type="gramEnd"/>
      <w:r w:rsidR="00F1627D" w:rsidRPr="00955666">
        <w:rPr>
          <w:rFonts w:ascii="仿宋_GB2312" w:eastAsia="仿宋_GB2312" w:hAnsi="华文中宋" w:hint="eastAsia"/>
          <w:sz w:val="32"/>
          <w:szCs w:val="32"/>
        </w:rPr>
        <w:t>清单全面梳理</w:t>
      </w:r>
      <w:r w:rsidR="00F1627D">
        <w:rPr>
          <w:rFonts w:ascii="仿宋_GB2312" w:eastAsia="仿宋_GB2312" w:hAnsi="华文中宋" w:hint="eastAsia"/>
          <w:sz w:val="32"/>
          <w:szCs w:val="32"/>
        </w:rPr>
        <w:t>内业台账材料</w:t>
      </w:r>
      <w:r w:rsidR="00F1627D" w:rsidRPr="00955666">
        <w:rPr>
          <w:rFonts w:ascii="仿宋_GB2312" w:eastAsia="仿宋_GB2312" w:hAnsi="华文中宋" w:hint="eastAsia"/>
          <w:sz w:val="32"/>
          <w:szCs w:val="32"/>
        </w:rPr>
        <w:t>，</w:t>
      </w:r>
      <w:r w:rsidR="00333BA4">
        <w:rPr>
          <w:rFonts w:ascii="仿宋_GB2312" w:eastAsia="仿宋_GB2312" w:hAnsi="华文中宋" w:hint="eastAsia"/>
          <w:sz w:val="32"/>
          <w:szCs w:val="32"/>
        </w:rPr>
        <w:t>加强</w:t>
      </w:r>
      <w:r w:rsidR="00333BA4" w:rsidRPr="00F1627D">
        <w:rPr>
          <w:rFonts w:ascii="仿宋_GB2312" w:eastAsia="仿宋_GB2312" w:hAnsi="华文中宋" w:hint="eastAsia"/>
          <w:sz w:val="32"/>
          <w:szCs w:val="32"/>
        </w:rPr>
        <w:t>雨</w:t>
      </w:r>
      <w:proofErr w:type="gramStart"/>
      <w:r w:rsidR="00333BA4" w:rsidRPr="00F1627D">
        <w:rPr>
          <w:rFonts w:ascii="仿宋_GB2312" w:eastAsia="仿宋_GB2312" w:hAnsi="华文中宋" w:hint="eastAsia"/>
          <w:sz w:val="32"/>
          <w:szCs w:val="32"/>
        </w:rPr>
        <w:t>污混接改造</w:t>
      </w:r>
      <w:proofErr w:type="gramEnd"/>
      <w:r w:rsidR="00333BA4" w:rsidRPr="00F1627D">
        <w:rPr>
          <w:rFonts w:ascii="仿宋_GB2312" w:eastAsia="仿宋_GB2312" w:hAnsi="华文中宋" w:hint="eastAsia"/>
          <w:sz w:val="32"/>
          <w:szCs w:val="32"/>
        </w:rPr>
        <w:t>点位信息录入</w:t>
      </w:r>
      <w:r w:rsidR="00333BA4">
        <w:rPr>
          <w:rFonts w:ascii="仿宋_GB2312" w:eastAsia="仿宋_GB2312" w:hAnsi="华文中宋" w:hint="eastAsia"/>
          <w:sz w:val="32"/>
          <w:szCs w:val="32"/>
        </w:rPr>
        <w:t>与</w:t>
      </w:r>
      <w:r w:rsidR="00333BA4" w:rsidRPr="00F1627D">
        <w:rPr>
          <w:rFonts w:ascii="仿宋_GB2312" w:eastAsia="仿宋_GB2312" w:hAnsi="华文中宋" w:hint="eastAsia"/>
          <w:sz w:val="32"/>
          <w:szCs w:val="32"/>
        </w:rPr>
        <w:t>管理</w:t>
      </w:r>
      <w:r w:rsidR="00333BA4">
        <w:rPr>
          <w:rFonts w:ascii="仿宋_GB2312" w:eastAsia="仿宋_GB2312" w:hAnsi="华文中宋" w:hint="eastAsia"/>
          <w:sz w:val="32"/>
          <w:szCs w:val="32"/>
        </w:rPr>
        <w:t>，6月底前完成</w:t>
      </w:r>
      <w:r w:rsidR="00342EC9">
        <w:rPr>
          <w:rFonts w:ascii="仿宋_GB2312" w:eastAsia="仿宋_GB2312" w:hAnsi="华文中宋" w:hint="eastAsia"/>
          <w:sz w:val="32"/>
          <w:szCs w:val="32"/>
        </w:rPr>
        <w:t>项目成果资料入库</w:t>
      </w:r>
      <w:r w:rsidR="00F1627D">
        <w:rPr>
          <w:rFonts w:ascii="仿宋_GB2312" w:eastAsia="仿宋_GB2312" w:hAnsi="华文中宋" w:hint="eastAsia"/>
          <w:sz w:val="32"/>
          <w:szCs w:val="32"/>
        </w:rPr>
        <w:t>，</w:t>
      </w:r>
      <w:r w:rsidR="00333BA4">
        <w:rPr>
          <w:rFonts w:ascii="仿宋_GB2312" w:eastAsia="仿宋_GB2312" w:hAnsi="华文中宋" w:hint="eastAsia"/>
          <w:sz w:val="32"/>
          <w:szCs w:val="32"/>
        </w:rPr>
        <w:t>杜绝数字完工、虚假完工</w:t>
      </w:r>
      <w:r w:rsidR="001636F8">
        <w:rPr>
          <w:rFonts w:ascii="仿宋_GB2312" w:eastAsia="仿宋_GB2312" w:hAnsi="华文中宋" w:hint="eastAsia"/>
          <w:sz w:val="32"/>
          <w:szCs w:val="32"/>
        </w:rPr>
        <w:t>。</w:t>
      </w:r>
      <w:r w:rsidR="00424C56">
        <w:rPr>
          <w:rFonts w:ascii="仿宋_GB2312" w:eastAsia="仿宋_GB2312" w:hAnsi="华文中宋" w:hint="eastAsia"/>
          <w:sz w:val="32"/>
          <w:szCs w:val="32"/>
        </w:rPr>
        <w:t>各区</w:t>
      </w:r>
      <w:r w:rsidR="00333BA4">
        <w:rPr>
          <w:rFonts w:ascii="仿宋_GB2312" w:eastAsia="仿宋_GB2312" w:hAnsi="华文中宋" w:hint="eastAsia"/>
          <w:sz w:val="32"/>
          <w:szCs w:val="32"/>
        </w:rPr>
        <w:t>应</w:t>
      </w:r>
      <w:r>
        <w:rPr>
          <w:rFonts w:ascii="仿宋_GB2312" w:eastAsia="仿宋_GB2312" w:hAnsi="华文中宋" w:hint="eastAsia"/>
          <w:sz w:val="32"/>
          <w:szCs w:val="32"/>
        </w:rPr>
        <w:t>对新一轮完成改造的混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接点位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开展</w:t>
      </w:r>
      <w:r w:rsidR="00333BA4">
        <w:rPr>
          <w:rFonts w:ascii="仿宋_GB2312" w:eastAsia="仿宋_GB2312" w:hAnsi="华文中宋" w:hint="eastAsia"/>
          <w:sz w:val="32"/>
          <w:szCs w:val="32"/>
        </w:rPr>
        <w:t>全覆盖</w:t>
      </w:r>
      <w:r>
        <w:rPr>
          <w:rFonts w:ascii="仿宋_GB2312" w:eastAsia="仿宋_GB2312" w:hAnsi="华文中宋" w:hint="eastAsia"/>
          <w:sz w:val="32"/>
          <w:szCs w:val="32"/>
        </w:rPr>
        <w:t>“</w:t>
      </w:r>
      <w:r w:rsidRPr="00712859">
        <w:rPr>
          <w:rFonts w:ascii="仿宋_GB2312" w:eastAsia="仿宋_GB2312" w:hAnsi="华文中宋" w:hint="eastAsia"/>
          <w:sz w:val="32"/>
          <w:szCs w:val="32"/>
        </w:rPr>
        <w:t>回头看</w:t>
      </w:r>
      <w:r>
        <w:rPr>
          <w:rFonts w:ascii="仿宋_GB2312" w:eastAsia="仿宋_GB2312" w:hAnsi="华文中宋" w:hint="eastAsia"/>
          <w:sz w:val="32"/>
          <w:szCs w:val="32"/>
        </w:rPr>
        <w:t>”检查，</w:t>
      </w:r>
      <w:r w:rsidR="00333BA4">
        <w:rPr>
          <w:rFonts w:ascii="仿宋_GB2312" w:eastAsia="仿宋_GB2312" w:hAnsi="华文中宋" w:hint="eastAsia"/>
          <w:sz w:val="32"/>
          <w:szCs w:val="32"/>
        </w:rPr>
        <w:t>对发现的问题及时落实整改措施</w:t>
      </w:r>
      <w:r w:rsidR="00246AE0">
        <w:rPr>
          <w:rFonts w:ascii="仿宋_GB2312" w:eastAsia="仿宋_GB2312" w:hAnsi="华文中宋" w:hint="eastAsia"/>
          <w:sz w:val="32"/>
          <w:szCs w:val="32"/>
        </w:rPr>
        <w:t>，</w:t>
      </w:r>
      <w:r w:rsidR="00333BA4">
        <w:rPr>
          <w:rFonts w:ascii="仿宋_GB2312" w:eastAsia="仿宋_GB2312" w:hAnsi="华文中宋" w:hint="eastAsia"/>
          <w:sz w:val="32"/>
          <w:szCs w:val="32"/>
        </w:rPr>
        <w:t>检查与整改工作应于8月底前全面完成</w:t>
      </w:r>
      <w:r w:rsidR="00342EC9">
        <w:rPr>
          <w:rFonts w:ascii="仿宋_GB2312" w:eastAsia="仿宋_GB2312" w:hAnsi="华文中宋" w:hint="eastAsia"/>
          <w:sz w:val="32"/>
          <w:szCs w:val="32"/>
        </w:rPr>
        <w:t>，同步</w:t>
      </w:r>
      <w:r>
        <w:rPr>
          <w:rFonts w:ascii="仿宋_GB2312" w:eastAsia="仿宋_GB2312" w:hAnsi="华文中宋" w:hint="eastAsia"/>
          <w:sz w:val="32"/>
          <w:szCs w:val="32"/>
        </w:rPr>
        <w:t>形成“</w:t>
      </w:r>
      <w:r w:rsidRPr="00712859">
        <w:rPr>
          <w:rFonts w:ascii="仿宋_GB2312" w:eastAsia="仿宋_GB2312" w:hAnsi="华文中宋" w:hint="eastAsia"/>
          <w:sz w:val="32"/>
          <w:szCs w:val="32"/>
        </w:rPr>
        <w:t>回头看</w:t>
      </w:r>
      <w:r>
        <w:rPr>
          <w:rFonts w:ascii="仿宋_GB2312" w:eastAsia="仿宋_GB2312" w:hAnsi="华文中宋" w:hint="eastAsia"/>
          <w:sz w:val="32"/>
          <w:szCs w:val="32"/>
        </w:rPr>
        <w:t>”专项报告。</w:t>
      </w:r>
    </w:p>
    <w:p w:rsidR="00BE04D4" w:rsidRPr="004E1C39" w:rsidRDefault="00287EA6" w:rsidP="004E1C39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4E1C39">
        <w:rPr>
          <w:rFonts w:ascii="黑体" w:eastAsia="黑体" w:hAnsi="黑体" w:hint="eastAsia"/>
          <w:sz w:val="32"/>
          <w:szCs w:val="32"/>
        </w:rPr>
        <w:t>二、聚焦问题排查与整治，突出“重源头”，</w:t>
      </w:r>
      <w:r w:rsidR="004E1C39">
        <w:rPr>
          <w:rFonts w:ascii="黑体" w:eastAsia="黑体" w:hAnsi="黑体" w:hint="eastAsia"/>
          <w:sz w:val="32"/>
          <w:szCs w:val="32"/>
        </w:rPr>
        <w:t>加强重点区域</w:t>
      </w:r>
      <w:proofErr w:type="gramStart"/>
      <w:r w:rsidRPr="004E1C39">
        <w:rPr>
          <w:rFonts w:ascii="黑体" w:eastAsia="黑体" w:hAnsi="黑体" w:hint="eastAsia"/>
          <w:sz w:val="32"/>
          <w:szCs w:val="32"/>
        </w:rPr>
        <w:t>雨污混接</w:t>
      </w:r>
      <w:proofErr w:type="gramEnd"/>
      <w:r w:rsidRPr="004E1C39">
        <w:rPr>
          <w:rFonts w:ascii="黑体" w:eastAsia="黑体" w:hAnsi="黑体" w:hint="eastAsia"/>
          <w:sz w:val="32"/>
          <w:szCs w:val="32"/>
        </w:rPr>
        <w:t>溯源整治工作</w:t>
      </w:r>
    </w:p>
    <w:p w:rsidR="00BE04D4" w:rsidRDefault="00BE04D4" w:rsidP="0093664F">
      <w:pPr>
        <w:ind w:firstLineChars="196" w:firstLine="630"/>
        <w:rPr>
          <w:rFonts w:ascii="仿宋_GB2312" w:eastAsia="仿宋_GB2312" w:hAnsi="华文中宋"/>
          <w:sz w:val="32"/>
          <w:szCs w:val="32"/>
        </w:rPr>
      </w:pPr>
      <w:r w:rsidRPr="00D858C1">
        <w:rPr>
          <w:rFonts w:ascii="仿宋_GB2312" w:eastAsia="仿宋_GB2312" w:hAnsi="华文中宋" w:hint="eastAsia"/>
          <w:b/>
          <w:sz w:val="32"/>
          <w:szCs w:val="32"/>
        </w:rPr>
        <w:t>（三）开展两个</w:t>
      </w:r>
      <w:r w:rsidR="009D58C2" w:rsidRPr="00D858C1">
        <w:rPr>
          <w:rFonts w:ascii="仿宋_GB2312" w:eastAsia="仿宋_GB2312" w:hAnsi="华文中宋" w:hint="eastAsia"/>
          <w:b/>
          <w:sz w:val="32"/>
          <w:szCs w:val="32"/>
        </w:rPr>
        <w:t>“</w:t>
      </w:r>
      <w:r w:rsidRPr="00D858C1">
        <w:rPr>
          <w:rFonts w:ascii="仿宋_GB2312" w:eastAsia="仿宋_GB2312" w:hAnsi="华文中宋" w:hint="eastAsia"/>
          <w:b/>
          <w:sz w:val="32"/>
          <w:szCs w:val="32"/>
        </w:rPr>
        <w:t>40”区域问题排查与整治。</w:t>
      </w:r>
      <w:r w:rsidRPr="00860226">
        <w:rPr>
          <w:rFonts w:ascii="仿宋_GB2312" w:eastAsia="仿宋_GB2312" w:hAnsi="华文中宋" w:hint="eastAsia"/>
          <w:sz w:val="32"/>
          <w:szCs w:val="32"/>
        </w:rPr>
        <w:t>对“2022</w:t>
      </w:r>
      <w:r w:rsidRPr="00D858C1">
        <w:rPr>
          <w:rFonts w:ascii="仿宋_GB2312" w:eastAsia="仿宋_GB2312" w:hAnsi="华文中宋" w:hint="eastAsia"/>
          <w:sz w:val="32"/>
          <w:szCs w:val="32"/>
        </w:rPr>
        <w:t>年整治未达标”区域，</w:t>
      </w:r>
      <w:r w:rsidR="009C2135">
        <w:rPr>
          <w:rFonts w:ascii="仿宋_GB2312" w:eastAsia="仿宋_GB2312" w:hAnsi="华文中宋" w:hint="eastAsia"/>
          <w:sz w:val="32"/>
          <w:szCs w:val="32"/>
        </w:rPr>
        <w:t>各区</w:t>
      </w:r>
      <w:r w:rsidRPr="00D858C1">
        <w:rPr>
          <w:rFonts w:ascii="仿宋_GB2312" w:eastAsia="仿宋_GB2312" w:hAnsi="华文中宋" w:hint="eastAsia"/>
          <w:sz w:val="32"/>
          <w:szCs w:val="32"/>
        </w:rPr>
        <w:t>应全面分析</w:t>
      </w:r>
      <w:r w:rsidR="00342EC9">
        <w:rPr>
          <w:rFonts w:ascii="仿宋_GB2312" w:eastAsia="仿宋_GB2312" w:hAnsi="华文中宋" w:hint="eastAsia"/>
          <w:sz w:val="32"/>
          <w:szCs w:val="32"/>
        </w:rPr>
        <w:t>未达标的</w:t>
      </w:r>
      <w:r w:rsidRPr="00D858C1">
        <w:rPr>
          <w:rFonts w:ascii="仿宋_GB2312" w:eastAsia="仿宋_GB2312" w:hAnsi="华文中宋" w:hint="eastAsia"/>
          <w:sz w:val="32"/>
          <w:szCs w:val="32"/>
        </w:rPr>
        <w:t>原因，查漏补缺，</w:t>
      </w:r>
      <w:r w:rsidR="009C2135">
        <w:rPr>
          <w:rFonts w:ascii="仿宋_GB2312" w:eastAsia="仿宋_GB2312" w:hAnsi="华文中宋" w:hint="eastAsia"/>
          <w:sz w:val="32"/>
          <w:szCs w:val="32"/>
        </w:rPr>
        <w:t>系统推进治理</w:t>
      </w:r>
      <w:r w:rsidR="001636F8">
        <w:rPr>
          <w:rFonts w:ascii="仿宋_GB2312" w:eastAsia="仿宋_GB2312" w:hAnsi="华文中宋" w:hint="eastAsia"/>
          <w:sz w:val="32"/>
          <w:szCs w:val="32"/>
        </w:rPr>
        <w:t>。</w:t>
      </w:r>
      <w:r w:rsidRPr="00D858C1">
        <w:rPr>
          <w:rFonts w:ascii="仿宋_GB2312" w:eastAsia="仿宋_GB2312" w:hAnsi="华文中宋" w:hint="eastAsia"/>
          <w:sz w:val="32"/>
          <w:szCs w:val="32"/>
        </w:rPr>
        <w:t>对“2022年新增问题”区域，</w:t>
      </w:r>
      <w:r w:rsidR="009C2135">
        <w:rPr>
          <w:rFonts w:ascii="仿宋_GB2312" w:eastAsia="仿宋_GB2312" w:hAnsi="华文中宋" w:hint="eastAsia"/>
          <w:sz w:val="32"/>
          <w:szCs w:val="32"/>
        </w:rPr>
        <w:t>各区</w:t>
      </w:r>
      <w:r w:rsidRPr="00D858C1">
        <w:rPr>
          <w:rFonts w:ascii="仿宋_GB2312" w:eastAsia="仿宋_GB2312" w:hAnsi="华文中宋" w:hint="eastAsia"/>
          <w:sz w:val="32"/>
          <w:szCs w:val="32"/>
        </w:rPr>
        <w:t>应分析问题</w:t>
      </w:r>
      <w:r w:rsidR="00E947BE">
        <w:rPr>
          <w:rFonts w:ascii="仿宋_GB2312" w:eastAsia="仿宋_GB2312" w:hAnsi="华文中宋" w:hint="eastAsia"/>
          <w:sz w:val="32"/>
          <w:szCs w:val="32"/>
        </w:rPr>
        <w:t>产生的</w:t>
      </w:r>
      <w:r w:rsidRPr="00D858C1">
        <w:rPr>
          <w:rFonts w:ascii="仿宋_GB2312" w:eastAsia="仿宋_GB2312" w:hAnsi="华文中宋" w:hint="eastAsia"/>
          <w:sz w:val="32"/>
          <w:szCs w:val="32"/>
        </w:rPr>
        <w:t>原因，编</w:t>
      </w:r>
      <w:r w:rsidRPr="007F59AB">
        <w:rPr>
          <w:rFonts w:ascii="仿宋_GB2312" w:eastAsia="仿宋_GB2312" w:hAnsi="华文中宋" w:hint="eastAsia"/>
          <w:sz w:val="32"/>
          <w:szCs w:val="32"/>
        </w:rPr>
        <w:t>制专项排查方案，开展区域专项排查与整治</w:t>
      </w:r>
      <w:r w:rsidR="009C2135" w:rsidRPr="007F59AB">
        <w:rPr>
          <w:rFonts w:ascii="仿宋_GB2312" w:eastAsia="仿宋_GB2312" w:hAnsi="华文中宋" w:hint="eastAsia"/>
          <w:sz w:val="32"/>
          <w:szCs w:val="32"/>
        </w:rPr>
        <w:t>，6月底前完成专项排查，12月底前完成问题整治</w:t>
      </w:r>
      <w:r w:rsidR="0033234B" w:rsidRPr="007F59AB">
        <w:rPr>
          <w:rFonts w:ascii="仿宋_GB2312" w:eastAsia="仿宋_GB2312" w:hAnsi="华文中宋" w:hint="eastAsia"/>
          <w:sz w:val="32"/>
          <w:szCs w:val="32"/>
        </w:rPr>
        <w:t>，</w:t>
      </w:r>
      <w:r w:rsidR="00617D7B">
        <w:rPr>
          <w:rFonts w:ascii="仿宋_GB2312" w:eastAsia="仿宋_GB2312" w:hAnsi="华文中宋" w:hint="eastAsia"/>
          <w:sz w:val="32"/>
          <w:szCs w:val="32"/>
        </w:rPr>
        <w:t>对于</w:t>
      </w:r>
      <w:r w:rsidR="006456B3">
        <w:rPr>
          <w:rFonts w:ascii="仿宋_GB2312" w:eastAsia="仿宋_GB2312" w:hAnsi="华文中宋" w:hint="eastAsia"/>
          <w:sz w:val="32"/>
          <w:szCs w:val="32"/>
        </w:rPr>
        <w:t>雨天</w:t>
      </w:r>
      <w:proofErr w:type="gramStart"/>
      <w:r w:rsidR="0033234B" w:rsidRPr="007F59AB">
        <w:rPr>
          <w:rFonts w:ascii="仿宋_GB2312" w:eastAsia="仿宋_GB2312" w:hAnsi="华文中宋" w:hint="eastAsia"/>
          <w:sz w:val="32"/>
          <w:szCs w:val="32"/>
        </w:rPr>
        <w:t>放江平均</w:t>
      </w:r>
      <w:proofErr w:type="gramEnd"/>
      <w:r w:rsidR="0033234B" w:rsidRPr="007F59AB">
        <w:rPr>
          <w:rFonts w:ascii="仿宋_GB2312" w:eastAsia="仿宋_GB2312" w:hAnsi="华文中宋" w:hint="eastAsia"/>
          <w:sz w:val="32"/>
          <w:szCs w:val="32"/>
        </w:rPr>
        <w:t>COD≥100mg/L</w:t>
      </w:r>
      <w:r w:rsidR="00617D7B">
        <w:rPr>
          <w:rFonts w:ascii="仿宋_GB2312" w:eastAsia="仿宋_GB2312" w:hAnsi="华文中宋" w:hint="eastAsia"/>
          <w:sz w:val="32"/>
          <w:szCs w:val="32"/>
        </w:rPr>
        <w:t>的防汛泵站</w:t>
      </w:r>
      <w:r w:rsidR="0033234B" w:rsidRPr="007F59AB">
        <w:rPr>
          <w:rFonts w:ascii="仿宋_GB2312" w:eastAsia="仿宋_GB2312" w:hAnsi="华文中宋" w:hint="eastAsia"/>
          <w:sz w:val="32"/>
          <w:szCs w:val="32"/>
        </w:rPr>
        <w:t>和雨天平均增量超过100%的</w:t>
      </w:r>
      <w:r w:rsidR="00617D7B" w:rsidRPr="007F59AB">
        <w:rPr>
          <w:rFonts w:ascii="仿宋_GB2312" w:eastAsia="仿宋_GB2312" w:hAnsi="华文中宋" w:hint="eastAsia"/>
          <w:sz w:val="32"/>
          <w:szCs w:val="32"/>
        </w:rPr>
        <w:t>污水泵站</w:t>
      </w:r>
      <w:r w:rsidR="00136E55">
        <w:rPr>
          <w:rFonts w:ascii="仿宋_GB2312" w:eastAsia="仿宋_GB2312" w:hAnsi="华文中宋" w:hint="eastAsia"/>
          <w:sz w:val="32"/>
          <w:szCs w:val="32"/>
        </w:rPr>
        <w:t>，</w:t>
      </w:r>
      <w:r w:rsidR="006456B3">
        <w:rPr>
          <w:rFonts w:ascii="仿宋_GB2312" w:eastAsia="仿宋_GB2312" w:hAnsi="华文中宋" w:hint="eastAsia"/>
          <w:sz w:val="32"/>
          <w:szCs w:val="32"/>
        </w:rPr>
        <w:t>要在主汛期前完成排查并尽最大努</w:t>
      </w:r>
      <w:r w:rsidR="006456B3">
        <w:rPr>
          <w:rFonts w:ascii="仿宋_GB2312" w:eastAsia="仿宋_GB2312" w:hAnsi="华文中宋" w:hint="eastAsia"/>
          <w:sz w:val="32"/>
          <w:szCs w:val="32"/>
        </w:rPr>
        <w:lastRenderedPageBreak/>
        <w:t>力实施整治</w:t>
      </w:r>
      <w:r w:rsidR="0033234B" w:rsidRPr="007F59AB">
        <w:rPr>
          <w:rFonts w:ascii="仿宋_GB2312" w:eastAsia="仿宋_GB2312" w:hAnsi="华文中宋" w:hint="eastAsia"/>
          <w:sz w:val="32"/>
          <w:szCs w:val="32"/>
        </w:rPr>
        <w:t>，涉及</w:t>
      </w:r>
      <w:r w:rsidR="00D61B49" w:rsidRPr="007F59AB">
        <w:rPr>
          <w:rFonts w:ascii="仿宋_GB2312" w:eastAsia="仿宋_GB2312" w:hAnsi="华文中宋" w:hint="eastAsia"/>
          <w:sz w:val="32"/>
          <w:szCs w:val="32"/>
        </w:rPr>
        <w:t>闵行区12个、金山区3个、宝山区2个、</w:t>
      </w:r>
      <w:r w:rsidR="00B26DAD" w:rsidRPr="007F59AB">
        <w:rPr>
          <w:rFonts w:ascii="仿宋_GB2312" w:eastAsia="仿宋_GB2312" w:hAnsi="华文中宋" w:hint="eastAsia"/>
          <w:sz w:val="32"/>
          <w:szCs w:val="32"/>
        </w:rPr>
        <w:t>长宁</w:t>
      </w:r>
      <w:r w:rsidR="00D61B49" w:rsidRPr="007F59AB">
        <w:rPr>
          <w:rFonts w:ascii="仿宋_GB2312" w:eastAsia="仿宋_GB2312" w:hAnsi="华文中宋" w:hint="eastAsia"/>
          <w:sz w:val="32"/>
          <w:szCs w:val="32"/>
        </w:rPr>
        <w:t>区</w:t>
      </w:r>
      <w:r w:rsidR="00B26DAD" w:rsidRPr="007F59AB">
        <w:rPr>
          <w:rFonts w:ascii="仿宋_GB2312" w:eastAsia="仿宋_GB2312" w:hAnsi="华文中宋" w:hint="eastAsia"/>
          <w:sz w:val="32"/>
          <w:szCs w:val="32"/>
        </w:rPr>
        <w:t>1个、普陀</w:t>
      </w:r>
      <w:r w:rsidR="00D61B49" w:rsidRPr="007F59AB">
        <w:rPr>
          <w:rFonts w:ascii="仿宋_GB2312" w:eastAsia="仿宋_GB2312" w:hAnsi="华文中宋" w:hint="eastAsia"/>
          <w:sz w:val="32"/>
          <w:szCs w:val="32"/>
        </w:rPr>
        <w:t>区</w:t>
      </w:r>
      <w:r w:rsidR="00B26DAD" w:rsidRPr="007F59AB">
        <w:rPr>
          <w:rFonts w:ascii="仿宋_GB2312" w:eastAsia="仿宋_GB2312" w:hAnsi="华文中宋" w:hint="eastAsia"/>
          <w:sz w:val="32"/>
          <w:szCs w:val="32"/>
        </w:rPr>
        <w:t>1</w:t>
      </w:r>
      <w:r w:rsidR="00D61B49" w:rsidRPr="007F59AB">
        <w:rPr>
          <w:rFonts w:ascii="仿宋_GB2312" w:eastAsia="仿宋_GB2312" w:hAnsi="华文中宋" w:hint="eastAsia"/>
          <w:sz w:val="32"/>
          <w:szCs w:val="32"/>
        </w:rPr>
        <w:t>个</w:t>
      </w:r>
      <w:r w:rsidR="001636F8" w:rsidRPr="007F59AB">
        <w:rPr>
          <w:rFonts w:ascii="仿宋_GB2312" w:eastAsia="仿宋_GB2312" w:hAnsi="华文中宋" w:hint="eastAsia"/>
          <w:sz w:val="32"/>
          <w:szCs w:val="32"/>
        </w:rPr>
        <w:t>。</w:t>
      </w:r>
      <w:r w:rsidR="009C2135" w:rsidRPr="007F59AB">
        <w:rPr>
          <w:rFonts w:ascii="仿宋_GB2312" w:eastAsia="仿宋_GB2312" w:hAnsi="华文中宋" w:hint="eastAsia"/>
          <w:sz w:val="32"/>
          <w:szCs w:val="32"/>
        </w:rPr>
        <w:t>各区应每月</w:t>
      </w:r>
      <w:r w:rsidR="00E947BE" w:rsidRPr="007F59AB">
        <w:rPr>
          <w:rFonts w:ascii="仿宋_GB2312" w:eastAsia="仿宋_GB2312" w:hAnsi="华文中宋" w:hint="eastAsia"/>
          <w:sz w:val="32"/>
          <w:szCs w:val="32"/>
        </w:rPr>
        <w:t>关注</w:t>
      </w:r>
      <w:r w:rsidR="009C2135" w:rsidRPr="007F59AB">
        <w:rPr>
          <w:rFonts w:ascii="仿宋_GB2312" w:eastAsia="仿宋_GB2312" w:hAnsi="华文中宋" w:hint="eastAsia"/>
          <w:sz w:val="32"/>
          <w:szCs w:val="32"/>
        </w:rPr>
        <w:t>防汛泵站放江</w:t>
      </w:r>
      <w:r w:rsidR="001A257D" w:rsidRPr="007F59AB">
        <w:rPr>
          <w:rFonts w:ascii="仿宋_GB2312" w:eastAsia="仿宋_GB2312" w:hAnsi="华文中宋" w:hint="eastAsia"/>
          <w:sz w:val="32"/>
          <w:szCs w:val="32"/>
        </w:rPr>
        <w:t>水质与</w:t>
      </w:r>
      <w:r w:rsidR="009C2135" w:rsidRPr="007F59AB">
        <w:rPr>
          <w:rFonts w:ascii="仿宋_GB2312" w:eastAsia="仿宋_GB2312" w:hAnsi="华文中宋" w:hint="eastAsia"/>
          <w:sz w:val="32"/>
          <w:szCs w:val="32"/>
        </w:rPr>
        <w:t>污水泵站运行</w:t>
      </w:r>
      <w:r w:rsidR="001A257D" w:rsidRPr="007F59AB">
        <w:rPr>
          <w:rFonts w:ascii="仿宋_GB2312" w:eastAsia="仿宋_GB2312" w:hAnsi="华文中宋" w:hint="eastAsia"/>
          <w:sz w:val="32"/>
          <w:szCs w:val="32"/>
        </w:rPr>
        <w:t>水量</w:t>
      </w:r>
      <w:r w:rsidR="00E947BE" w:rsidRPr="007F59AB">
        <w:rPr>
          <w:rFonts w:ascii="仿宋_GB2312" w:eastAsia="仿宋_GB2312" w:hAnsi="华文中宋" w:hint="eastAsia"/>
          <w:sz w:val="32"/>
          <w:szCs w:val="32"/>
        </w:rPr>
        <w:t>数</w:t>
      </w:r>
      <w:r w:rsidR="00E947BE">
        <w:rPr>
          <w:rFonts w:ascii="仿宋_GB2312" w:eastAsia="仿宋_GB2312" w:hAnsi="华文中宋" w:hint="eastAsia"/>
          <w:sz w:val="32"/>
          <w:szCs w:val="32"/>
        </w:rPr>
        <w:t>据变化趋势，建立问题发现</w:t>
      </w:r>
      <w:r w:rsidR="009C2135">
        <w:rPr>
          <w:rFonts w:ascii="仿宋_GB2312" w:eastAsia="仿宋_GB2312" w:hAnsi="华文中宋" w:hint="eastAsia"/>
          <w:sz w:val="32"/>
          <w:szCs w:val="32"/>
        </w:rPr>
        <w:t>、原因分析与系统治理</w:t>
      </w:r>
      <w:r w:rsidR="00E947BE">
        <w:rPr>
          <w:rFonts w:ascii="仿宋_GB2312" w:eastAsia="仿宋_GB2312" w:hAnsi="华文中宋" w:hint="eastAsia"/>
          <w:sz w:val="32"/>
          <w:szCs w:val="32"/>
        </w:rPr>
        <w:t>机制。</w:t>
      </w:r>
    </w:p>
    <w:p w:rsidR="004E1C39" w:rsidRPr="00C36759" w:rsidRDefault="004E1C39" w:rsidP="004E1C39">
      <w:pPr>
        <w:ind w:firstLineChars="196" w:firstLine="630"/>
        <w:rPr>
          <w:rFonts w:ascii="仿宋_GB2312" w:eastAsia="仿宋_GB2312" w:cs="Times New Roman"/>
          <w:sz w:val="32"/>
          <w:szCs w:val="32"/>
        </w:rPr>
      </w:pPr>
      <w:r w:rsidRPr="00D858C1">
        <w:rPr>
          <w:rFonts w:ascii="仿宋_GB2312" w:eastAsia="仿宋_GB2312" w:hAnsi="华文中宋" w:hint="eastAsia"/>
          <w:b/>
          <w:sz w:val="32"/>
          <w:szCs w:val="32"/>
        </w:rPr>
        <w:t>（</w:t>
      </w:r>
      <w:r>
        <w:rPr>
          <w:rFonts w:ascii="仿宋_GB2312" w:eastAsia="仿宋_GB2312" w:hAnsi="华文中宋" w:hint="eastAsia"/>
          <w:b/>
          <w:sz w:val="32"/>
          <w:szCs w:val="32"/>
        </w:rPr>
        <w:t>四</w:t>
      </w:r>
      <w:r w:rsidRPr="00D858C1">
        <w:rPr>
          <w:rFonts w:ascii="仿宋_GB2312" w:eastAsia="仿宋_GB2312" w:hAnsi="华文中宋" w:hint="eastAsia"/>
          <w:b/>
          <w:sz w:val="32"/>
          <w:szCs w:val="32"/>
        </w:rPr>
        <w:t>）</w:t>
      </w:r>
      <w:r>
        <w:rPr>
          <w:rFonts w:ascii="仿宋_GB2312" w:eastAsia="仿宋_GB2312" w:hAnsi="华文中宋" w:hint="eastAsia"/>
          <w:b/>
          <w:sz w:val="32"/>
          <w:szCs w:val="32"/>
        </w:rPr>
        <w:t>推进外部</w:t>
      </w:r>
      <w:r w:rsidRPr="00D858C1">
        <w:rPr>
          <w:rFonts w:ascii="仿宋_GB2312" w:eastAsia="仿宋_GB2312" w:hAnsi="华文中宋" w:hint="eastAsia"/>
          <w:b/>
          <w:sz w:val="32"/>
          <w:szCs w:val="32"/>
        </w:rPr>
        <w:t>截流小区</w:t>
      </w:r>
      <w:r>
        <w:rPr>
          <w:rFonts w:ascii="仿宋_GB2312" w:eastAsia="仿宋_GB2312" w:hAnsi="华文中宋" w:hint="eastAsia"/>
          <w:b/>
          <w:sz w:val="32"/>
          <w:szCs w:val="32"/>
        </w:rPr>
        <w:t>实施</w:t>
      </w:r>
      <w:r w:rsidRPr="00D858C1">
        <w:rPr>
          <w:rFonts w:ascii="仿宋_GB2312" w:eastAsia="仿宋_GB2312" w:hAnsi="华文中宋" w:hint="eastAsia"/>
          <w:b/>
          <w:sz w:val="32"/>
          <w:szCs w:val="32"/>
        </w:rPr>
        <w:t>内部分流改造。</w:t>
      </w:r>
      <w:r w:rsidRPr="00F05588">
        <w:rPr>
          <w:rFonts w:ascii="仿宋_GB2312" w:eastAsia="仿宋_GB2312" w:cs="Times New Roman" w:hint="eastAsia"/>
          <w:sz w:val="32"/>
          <w:szCs w:val="32"/>
        </w:rPr>
        <w:t>各区应聚焦旱天截流量和雨天污水增量</w:t>
      </w:r>
      <w:r>
        <w:rPr>
          <w:rFonts w:ascii="仿宋_GB2312" w:eastAsia="仿宋_GB2312" w:cs="Times New Roman" w:hint="eastAsia"/>
          <w:sz w:val="32"/>
          <w:szCs w:val="32"/>
        </w:rPr>
        <w:t>，深入分析住宅</w:t>
      </w:r>
      <w:r w:rsidRPr="00F05588">
        <w:rPr>
          <w:rFonts w:ascii="仿宋_GB2312" w:eastAsia="仿宋_GB2312" w:cs="Times New Roman" w:hint="eastAsia"/>
          <w:sz w:val="32"/>
          <w:szCs w:val="32"/>
        </w:rPr>
        <w:t>小区</w:t>
      </w:r>
      <w:r>
        <w:rPr>
          <w:rFonts w:ascii="仿宋_GB2312" w:eastAsia="仿宋_GB2312" w:cs="Times New Roman" w:hint="eastAsia"/>
          <w:sz w:val="32"/>
          <w:szCs w:val="32"/>
        </w:rPr>
        <w:t>截流</w:t>
      </w:r>
      <w:proofErr w:type="gramStart"/>
      <w:r>
        <w:rPr>
          <w:rFonts w:ascii="仿宋_GB2312" w:eastAsia="仿宋_GB2312" w:cs="Times New Roman" w:hint="eastAsia"/>
          <w:sz w:val="32"/>
          <w:szCs w:val="32"/>
        </w:rPr>
        <w:t>井运行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情况</w:t>
      </w:r>
      <w:r w:rsidRPr="00F05588"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cs="Times New Roman" w:hint="eastAsia"/>
          <w:sz w:val="32"/>
          <w:szCs w:val="32"/>
        </w:rPr>
        <w:t>3月底前</w:t>
      </w:r>
      <w:r w:rsidRPr="00F05588">
        <w:rPr>
          <w:rFonts w:ascii="仿宋_GB2312" w:eastAsia="仿宋_GB2312" w:cs="Times New Roman" w:hint="eastAsia"/>
          <w:sz w:val="32"/>
          <w:szCs w:val="32"/>
        </w:rPr>
        <w:t>形成</w:t>
      </w:r>
      <w:r>
        <w:rPr>
          <w:rFonts w:ascii="仿宋_GB2312" w:eastAsia="仿宋_GB2312" w:cs="Times New Roman" w:hint="eastAsia"/>
          <w:sz w:val="32"/>
          <w:szCs w:val="32"/>
        </w:rPr>
        <w:t>住宅</w:t>
      </w:r>
      <w:r w:rsidRPr="00F05588">
        <w:rPr>
          <w:rFonts w:ascii="仿宋_GB2312" w:eastAsia="仿宋_GB2312" w:cs="Times New Roman" w:hint="eastAsia"/>
          <w:sz w:val="32"/>
          <w:szCs w:val="32"/>
        </w:rPr>
        <w:t>小区截流</w:t>
      </w:r>
      <w:r>
        <w:rPr>
          <w:rFonts w:ascii="仿宋_GB2312" w:eastAsia="仿宋_GB2312" w:cs="Times New Roman" w:hint="eastAsia"/>
          <w:sz w:val="32"/>
          <w:szCs w:val="32"/>
        </w:rPr>
        <w:t>设施运行水量</w:t>
      </w:r>
      <w:r w:rsidRPr="00F05588">
        <w:rPr>
          <w:rFonts w:ascii="仿宋_GB2312" w:eastAsia="仿宋_GB2312" w:cs="Times New Roman" w:hint="eastAsia"/>
          <w:sz w:val="32"/>
          <w:szCs w:val="32"/>
        </w:rPr>
        <w:t>评估报告</w:t>
      </w:r>
      <w:r>
        <w:rPr>
          <w:rFonts w:ascii="仿宋_GB2312" w:eastAsia="仿宋_GB2312" w:cs="Times New Roman" w:hint="eastAsia"/>
          <w:sz w:val="32"/>
          <w:szCs w:val="32"/>
        </w:rPr>
        <w:t>。应</w:t>
      </w:r>
      <w:r w:rsidRPr="00F05588">
        <w:rPr>
          <w:rFonts w:ascii="仿宋_GB2312" w:eastAsia="仿宋_GB2312" w:cs="Times New Roman" w:hint="eastAsia"/>
          <w:sz w:val="32"/>
          <w:szCs w:val="32"/>
        </w:rPr>
        <w:t>根据评估结果，</w:t>
      </w:r>
      <w:r>
        <w:rPr>
          <w:rFonts w:ascii="仿宋_GB2312" w:eastAsia="仿宋_GB2312" w:cs="Times New Roman" w:hint="eastAsia"/>
          <w:sz w:val="32"/>
          <w:szCs w:val="32"/>
        </w:rPr>
        <w:t>优化调整外部截流小区内部分流改造计划，</w:t>
      </w:r>
      <w:r>
        <w:rPr>
          <w:rFonts w:ascii="仿宋_GB2312" w:eastAsia="仿宋_GB2312" w:cs="Times New Roman"/>
          <w:sz w:val="32"/>
          <w:szCs w:val="32"/>
        </w:rPr>
        <w:t>4</w:t>
      </w:r>
      <w:r w:rsidRPr="00F05588">
        <w:rPr>
          <w:rFonts w:ascii="仿宋_GB2312" w:eastAsia="仿宋_GB2312" w:cs="Times New Roman" w:hint="eastAsia"/>
          <w:sz w:val="32"/>
          <w:szCs w:val="32"/>
        </w:rPr>
        <w:t>月底前</w:t>
      </w:r>
      <w:r>
        <w:rPr>
          <w:rFonts w:ascii="仿宋_GB2312" w:eastAsia="仿宋_GB2312" w:cs="Times New Roman" w:hint="eastAsia"/>
          <w:sz w:val="32"/>
          <w:szCs w:val="32"/>
        </w:rPr>
        <w:t>反馈改造清单和计划表。</w:t>
      </w:r>
      <w:r w:rsidRPr="00F05588">
        <w:rPr>
          <w:rFonts w:ascii="仿宋_GB2312" w:eastAsia="仿宋_GB2312" w:cs="Times New Roman" w:hint="eastAsia"/>
          <w:sz w:val="32"/>
          <w:szCs w:val="32"/>
        </w:rPr>
        <w:t>计划2023年完成内部分流改造的</w:t>
      </w:r>
      <w:r>
        <w:rPr>
          <w:rFonts w:ascii="仿宋_GB2312" w:eastAsia="仿宋_GB2312" w:cs="Times New Roman" w:hint="eastAsia"/>
          <w:sz w:val="32"/>
          <w:szCs w:val="32"/>
        </w:rPr>
        <w:t>住宅</w:t>
      </w:r>
      <w:r w:rsidRPr="00F05588">
        <w:rPr>
          <w:rFonts w:ascii="仿宋_GB2312" w:eastAsia="仿宋_GB2312" w:cs="Times New Roman" w:hint="eastAsia"/>
          <w:sz w:val="32"/>
          <w:szCs w:val="32"/>
        </w:rPr>
        <w:t>小区，应</w:t>
      </w:r>
      <w:r>
        <w:rPr>
          <w:rFonts w:ascii="仿宋_GB2312" w:eastAsia="仿宋_GB2312" w:cs="Times New Roman" w:hint="eastAsia"/>
          <w:sz w:val="32"/>
          <w:szCs w:val="32"/>
        </w:rPr>
        <w:t>强化项目推进，</w:t>
      </w:r>
      <w:r w:rsidRPr="00F05588">
        <w:rPr>
          <w:rFonts w:ascii="仿宋_GB2312" w:eastAsia="仿宋_GB2312" w:cs="Times New Roman" w:hint="eastAsia"/>
          <w:sz w:val="32"/>
          <w:szCs w:val="32"/>
        </w:rPr>
        <w:t>确保</w:t>
      </w:r>
      <w:r>
        <w:rPr>
          <w:rFonts w:ascii="仿宋_GB2312" w:eastAsia="仿宋_GB2312" w:cs="Times New Roman" w:hint="eastAsia"/>
          <w:sz w:val="32"/>
          <w:szCs w:val="32"/>
        </w:rPr>
        <w:t>年内</w:t>
      </w:r>
      <w:r w:rsidRPr="00F05588">
        <w:rPr>
          <w:rFonts w:ascii="仿宋_GB2312" w:eastAsia="仿宋_GB2312" w:cs="Times New Roman" w:hint="eastAsia"/>
          <w:sz w:val="32"/>
          <w:szCs w:val="32"/>
        </w:rPr>
        <w:t>完成内部分流改造工作</w:t>
      </w:r>
      <w:r>
        <w:rPr>
          <w:rFonts w:ascii="仿宋_GB2312" w:eastAsia="仿宋_GB2312" w:cs="Times New Roman" w:hint="eastAsia"/>
          <w:sz w:val="32"/>
          <w:szCs w:val="32"/>
        </w:rPr>
        <w:t>。</w:t>
      </w:r>
      <w:r w:rsidRPr="00F05588">
        <w:rPr>
          <w:rFonts w:ascii="仿宋_GB2312" w:eastAsia="仿宋_GB2312" w:cs="Times New Roman" w:hint="eastAsia"/>
          <w:sz w:val="32"/>
          <w:szCs w:val="32"/>
        </w:rPr>
        <w:t>两个</w:t>
      </w:r>
      <w:r w:rsidR="009D58C2">
        <w:rPr>
          <w:rFonts w:ascii="仿宋_GB2312" w:eastAsia="仿宋_GB2312" w:cs="Times New Roman" w:hint="eastAsia"/>
          <w:sz w:val="32"/>
          <w:szCs w:val="32"/>
        </w:rPr>
        <w:t>“</w:t>
      </w:r>
      <w:r w:rsidRPr="00F05588">
        <w:rPr>
          <w:rFonts w:ascii="仿宋_GB2312" w:eastAsia="仿宋_GB2312" w:cs="Times New Roman" w:hint="eastAsia"/>
          <w:sz w:val="32"/>
          <w:szCs w:val="32"/>
        </w:rPr>
        <w:t>40”区域内的</w:t>
      </w:r>
      <w:r>
        <w:rPr>
          <w:rFonts w:ascii="仿宋_GB2312" w:eastAsia="仿宋_GB2312" w:cs="Times New Roman" w:hint="eastAsia"/>
          <w:sz w:val="32"/>
          <w:szCs w:val="32"/>
        </w:rPr>
        <w:t>外部截流住宅</w:t>
      </w:r>
      <w:r w:rsidRPr="00F05588">
        <w:rPr>
          <w:rFonts w:ascii="仿宋_GB2312" w:eastAsia="仿宋_GB2312" w:cs="Times New Roman" w:hint="eastAsia"/>
          <w:sz w:val="32"/>
          <w:szCs w:val="32"/>
        </w:rPr>
        <w:t>小区原则上应于2023年完成</w:t>
      </w:r>
      <w:r>
        <w:rPr>
          <w:rFonts w:ascii="仿宋_GB2312" w:eastAsia="仿宋_GB2312" w:cs="Times New Roman" w:hint="eastAsia"/>
          <w:sz w:val="32"/>
          <w:szCs w:val="32"/>
        </w:rPr>
        <w:t>内部分流</w:t>
      </w:r>
      <w:r w:rsidRPr="00F05588">
        <w:rPr>
          <w:rFonts w:ascii="仿宋_GB2312" w:eastAsia="仿宋_GB2312" w:cs="Times New Roman" w:hint="eastAsia"/>
          <w:sz w:val="32"/>
          <w:szCs w:val="32"/>
        </w:rPr>
        <w:t>改造，其余</w:t>
      </w:r>
      <w:r>
        <w:rPr>
          <w:rFonts w:ascii="仿宋_GB2312" w:eastAsia="仿宋_GB2312" w:cs="Times New Roman" w:hint="eastAsia"/>
          <w:sz w:val="32"/>
          <w:szCs w:val="32"/>
        </w:rPr>
        <w:t>外部截流住宅</w:t>
      </w:r>
      <w:r w:rsidRPr="00F05588">
        <w:rPr>
          <w:rFonts w:ascii="仿宋_GB2312" w:eastAsia="仿宋_GB2312" w:cs="Times New Roman" w:hint="eastAsia"/>
          <w:sz w:val="32"/>
          <w:szCs w:val="32"/>
        </w:rPr>
        <w:t>小区应于</w:t>
      </w:r>
      <w:r>
        <w:rPr>
          <w:rFonts w:ascii="仿宋_GB2312" w:eastAsia="仿宋_GB2312" w:cs="Times New Roman" w:hint="eastAsia"/>
          <w:sz w:val="32"/>
          <w:szCs w:val="32"/>
        </w:rPr>
        <w:t>“</w:t>
      </w:r>
      <w:r w:rsidRPr="00F05588">
        <w:rPr>
          <w:rFonts w:ascii="仿宋_GB2312" w:eastAsia="仿宋_GB2312" w:cs="Times New Roman" w:hint="eastAsia"/>
          <w:sz w:val="32"/>
          <w:szCs w:val="32"/>
        </w:rPr>
        <w:t>十四五</w:t>
      </w:r>
      <w:r>
        <w:rPr>
          <w:rFonts w:ascii="仿宋_GB2312" w:eastAsia="仿宋_GB2312" w:cs="Times New Roman" w:hint="eastAsia"/>
          <w:sz w:val="32"/>
          <w:szCs w:val="32"/>
        </w:rPr>
        <w:t>”</w:t>
      </w:r>
      <w:r w:rsidRPr="00F05588">
        <w:rPr>
          <w:rFonts w:ascii="仿宋_GB2312" w:eastAsia="仿宋_GB2312" w:cs="Times New Roman" w:hint="eastAsia"/>
          <w:sz w:val="32"/>
          <w:szCs w:val="32"/>
        </w:rPr>
        <w:t>期间基本完成</w:t>
      </w:r>
      <w:r>
        <w:rPr>
          <w:rFonts w:ascii="仿宋_GB2312" w:eastAsia="仿宋_GB2312" w:cs="Times New Roman" w:hint="eastAsia"/>
          <w:sz w:val="32"/>
          <w:szCs w:val="32"/>
        </w:rPr>
        <w:t>内部分流</w:t>
      </w:r>
      <w:r w:rsidRPr="00F05588">
        <w:rPr>
          <w:rFonts w:ascii="仿宋_GB2312" w:eastAsia="仿宋_GB2312" w:cs="Times New Roman" w:hint="eastAsia"/>
          <w:sz w:val="32"/>
          <w:szCs w:val="32"/>
        </w:rPr>
        <w:t>改造。</w:t>
      </w:r>
      <w:r w:rsidRPr="00C36759">
        <w:rPr>
          <w:rFonts w:ascii="仿宋_GB2312" w:eastAsia="仿宋_GB2312" w:cs="Times New Roman"/>
          <w:sz w:val="32"/>
          <w:szCs w:val="32"/>
        </w:rPr>
        <w:t xml:space="preserve"> </w:t>
      </w:r>
    </w:p>
    <w:p w:rsidR="00BE04D4" w:rsidRPr="004E1C39" w:rsidRDefault="00287EA6" w:rsidP="004E1C39">
      <w:pPr>
        <w:ind w:firstLineChars="196" w:firstLine="627"/>
        <w:rPr>
          <w:rFonts w:ascii="黑体" w:eastAsia="黑体" w:hAnsi="黑体"/>
          <w:sz w:val="32"/>
          <w:szCs w:val="32"/>
        </w:rPr>
      </w:pPr>
      <w:r w:rsidRPr="004E1C39">
        <w:rPr>
          <w:rFonts w:ascii="黑体" w:eastAsia="黑体" w:hAnsi="黑体" w:hint="eastAsia"/>
          <w:sz w:val="32"/>
          <w:szCs w:val="32"/>
        </w:rPr>
        <w:t>三、聚焦设施运维与管理，突出“强监管”，</w:t>
      </w:r>
      <w:r w:rsidR="004E1C39">
        <w:rPr>
          <w:rFonts w:ascii="黑体" w:eastAsia="黑体" w:hAnsi="黑体" w:hint="eastAsia"/>
          <w:sz w:val="32"/>
          <w:szCs w:val="32"/>
        </w:rPr>
        <w:t>进一步</w:t>
      </w:r>
      <w:proofErr w:type="gramStart"/>
      <w:r w:rsidRPr="004E1C39">
        <w:rPr>
          <w:rFonts w:ascii="黑体" w:eastAsia="黑体" w:hAnsi="黑体" w:hint="eastAsia"/>
          <w:sz w:val="32"/>
          <w:szCs w:val="32"/>
        </w:rPr>
        <w:t>完善雨污混</w:t>
      </w:r>
      <w:proofErr w:type="gramEnd"/>
      <w:r w:rsidRPr="004E1C39">
        <w:rPr>
          <w:rFonts w:ascii="黑体" w:eastAsia="黑体" w:hAnsi="黑体" w:hint="eastAsia"/>
          <w:sz w:val="32"/>
          <w:szCs w:val="32"/>
        </w:rPr>
        <w:t>接长效管理工作</w:t>
      </w:r>
    </w:p>
    <w:p w:rsidR="00822E37" w:rsidRDefault="00822E37" w:rsidP="00822E37">
      <w:pPr>
        <w:ind w:firstLineChars="196" w:firstLine="630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（五）扎实推进</w:t>
      </w:r>
      <w:proofErr w:type="gramStart"/>
      <w:r>
        <w:rPr>
          <w:rFonts w:ascii="仿宋_GB2312" w:eastAsia="仿宋_GB2312" w:hAnsi="华文中宋" w:hint="eastAsia"/>
          <w:b/>
          <w:sz w:val="32"/>
          <w:szCs w:val="32"/>
        </w:rPr>
        <w:t>雨污混接</w:t>
      </w:r>
      <w:proofErr w:type="gramEnd"/>
      <w:r>
        <w:rPr>
          <w:rFonts w:ascii="仿宋_GB2312" w:eastAsia="仿宋_GB2312" w:hAnsi="华文中宋" w:hint="eastAsia"/>
          <w:b/>
          <w:sz w:val="32"/>
          <w:szCs w:val="32"/>
        </w:rPr>
        <w:t>常态化管控。</w:t>
      </w:r>
      <w:r>
        <w:rPr>
          <w:rFonts w:ascii="仿宋_GB2312" w:eastAsia="仿宋_GB2312" w:hAnsi="华文中宋" w:hint="eastAsia"/>
          <w:sz w:val="32"/>
          <w:szCs w:val="32"/>
        </w:rPr>
        <w:t>各区应整合现有数据，对排水单位出口检查井进行排查梳理，建立信息档案。应强化排水出口巡视检查，建立问题整改核查工作机制。应加强属地化管理，明确职责分工，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强化管执联动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，开展全要素、全覆盖专项检查。按照《关于进一步加强本市居住区排水设施雨污混接监督检查工作的通知》和区内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雨污混接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常态化监管文件要求，深入组织推进居住区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雨污混接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日常巡查发</w:t>
      </w:r>
      <w:r>
        <w:rPr>
          <w:rFonts w:ascii="仿宋_GB2312" w:eastAsia="仿宋_GB2312" w:hAnsi="华文中宋" w:hint="eastAsia"/>
          <w:sz w:val="32"/>
          <w:szCs w:val="32"/>
        </w:rPr>
        <w:lastRenderedPageBreak/>
        <w:t>现和问题溯源整治工作，建立问题台账，明确责任主体和整治措施，落实专项保障资金，推动问题发现、专项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整治全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链闭环管理。</w:t>
      </w:r>
    </w:p>
    <w:p w:rsidR="004E1C39" w:rsidRPr="00207FE6" w:rsidRDefault="00822E37" w:rsidP="00822E37">
      <w:pPr>
        <w:ind w:firstLineChars="196" w:firstLine="630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（六）开展雨污水管网水质水量智慧感知设备建设。</w:t>
      </w:r>
      <w:r>
        <w:rPr>
          <w:rFonts w:ascii="仿宋_GB2312" w:eastAsia="仿宋_GB2312" w:hAnsi="华文中宋" w:hint="eastAsia"/>
          <w:sz w:val="32"/>
          <w:szCs w:val="32"/>
        </w:rPr>
        <w:t>各区应分析梳理易返潮混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接点位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情况，</w:t>
      </w:r>
      <w:r>
        <w:rPr>
          <w:rFonts w:ascii="仿宋_GB2312" w:eastAsia="仿宋_GB2312" w:cs="Times New Roman" w:hint="eastAsia"/>
          <w:sz w:val="32"/>
          <w:szCs w:val="32"/>
        </w:rPr>
        <w:t>研究</w:t>
      </w:r>
      <w:r>
        <w:rPr>
          <w:rFonts w:ascii="仿宋_GB2312" w:eastAsia="仿宋_GB2312" w:hAnsi="华文中宋" w:hint="eastAsia"/>
          <w:sz w:val="32"/>
          <w:szCs w:val="32"/>
        </w:rPr>
        <w:t>开展重点排水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户</w:t>
      </w:r>
      <w:r>
        <w:rPr>
          <w:rFonts w:ascii="仿宋_GB2312" w:eastAsia="仿宋_GB2312" w:cs="Times New Roman" w:hint="eastAsia"/>
          <w:sz w:val="32"/>
          <w:szCs w:val="32"/>
        </w:rPr>
        <w:t>出口</w:t>
      </w:r>
      <w:proofErr w:type="gramEnd"/>
      <w:r>
        <w:rPr>
          <w:rFonts w:ascii="仿宋_GB2312" w:eastAsia="仿宋_GB2312" w:cs="Times New Roman" w:hint="eastAsia"/>
          <w:sz w:val="32"/>
          <w:szCs w:val="32"/>
        </w:rPr>
        <w:t>水质水量监测设备建设，</w:t>
      </w:r>
      <w:r>
        <w:rPr>
          <w:rFonts w:ascii="仿宋_GB2312" w:eastAsia="仿宋_GB2312" w:hAnsi="华文中宋" w:hint="eastAsia"/>
          <w:sz w:val="32"/>
          <w:szCs w:val="32"/>
        </w:rPr>
        <w:t>实时感知并掌握雨污水管网水质水量情况</w:t>
      </w:r>
      <w:r>
        <w:rPr>
          <w:rFonts w:ascii="仿宋_GB2312" w:eastAsia="仿宋_GB2312" w:cs="Times New Roman" w:hint="eastAsia"/>
          <w:sz w:val="32"/>
          <w:szCs w:val="32"/>
        </w:rPr>
        <w:t>，</w:t>
      </w:r>
      <w:r>
        <w:rPr>
          <w:rFonts w:ascii="仿宋_GB2312" w:eastAsia="仿宋_GB2312" w:hAnsi="华文中宋" w:hint="eastAsia"/>
          <w:sz w:val="32"/>
          <w:szCs w:val="32"/>
        </w:rPr>
        <w:t>进一步</w:t>
      </w:r>
      <w:proofErr w:type="gramStart"/>
      <w:r>
        <w:rPr>
          <w:rFonts w:ascii="仿宋_GB2312" w:eastAsia="仿宋_GB2312" w:hAnsi="华文中宋" w:hint="eastAsia"/>
          <w:sz w:val="32"/>
          <w:szCs w:val="32"/>
        </w:rPr>
        <w:t>完善雨污混</w:t>
      </w:r>
      <w:proofErr w:type="gramEnd"/>
      <w:r>
        <w:rPr>
          <w:rFonts w:ascii="仿宋_GB2312" w:eastAsia="仿宋_GB2312" w:hAnsi="华文中宋" w:hint="eastAsia"/>
          <w:sz w:val="32"/>
          <w:szCs w:val="32"/>
        </w:rPr>
        <w:t>接发现机制</w:t>
      </w:r>
      <w:r>
        <w:rPr>
          <w:rFonts w:ascii="仿宋_GB2312" w:eastAsia="仿宋_GB2312" w:cs="Times New Roman" w:hint="eastAsia"/>
          <w:sz w:val="32"/>
          <w:szCs w:val="32"/>
        </w:rPr>
        <w:t>。</w:t>
      </w:r>
    </w:p>
    <w:sectPr w:rsidR="004E1C39" w:rsidRPr="00207FE6" w:rsidSect="003107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F5139AD" w15:done="0"/>
  <w15:commentEx w15:paraId="7D4E53E3" w15:done="0"/>
  <w15:commentEx w15:paraId="0D66008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537E6" w16cex:dateUtc="2023-02-13T14:27:00Z"/>
  <w16cex:commentExtensible w16cex:durableId="279537FF" w16cex:dateUtc="2023-02-13T14:28:00Z"/>
  <w16cex:commentExtensible w16cex:durableId="2795376E" w16cex:dateUtc="2023-02-13T14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5139AD" w16cid:durableId="279537E6"/>
  <w16cid:commentId w16cid:paraId="7D4E53E3" w16cid:durableId="279537FF"/>
  <w16cid:commentId w16cid:paraId="0D660081" w16cid:durableId="2795376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34B" w:rsidRDefault="0033234B" w:rsidP="008003F7">
      <w:r>
        <w:separator/>
      </w:r>
    </w:p>
  </w:endnote>
  <w:endnote w:type="continuationSeparator" w:id="1">
    <w:p w:rsidR="0033234B" w:rsidRDefault="0033234B" w:rsidP="008003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34B" w:rsidRDefault="0033234B" w:rsidP="008003F7">
      <w:r>
        <w:separator/>
      </w:r>
    </w:p>
  </w:footnote>
  <w:footnote w:type="continuationSeparator" w:id="1">
    <w:p w:rsidR="0033234B" w:rsidRDefault="0033234B" w:rsidP="008003F7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ly849@163.com">
    <w15:presenceInfo w15:providerId="Windows Live" w15:userId="fa75074efadefd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03F7"/>
    <w:rsid w:val="0002595F"/>
    <w:rsid w:val="00026F92"/>
    <w:rsid w:val="000337F4"/>
    <w:rsid w:val="0005470F"/>
    <w:rsid w:val="00057174"/>
    <w:rsid w:val="00060F48"/>
    <w:rsid w:val="00061344"/>
    <w:rsid w:val="00062EA6"/>
    <w:rsid w:val="00081D81"/>
    <w:rsid w:val="000E2B20"/>
    <w:rsid w:val="000F0B85"/>
    <w:rsid w:val="00114A3D"/>
    <w:rsid w:val="001236E8"/>
    <w:rsid w:val="00125903"/>
    <w:rsid w:val="0012727A"/>
    <w:rsid w:val="00132688"/>
    <w:rsid w:val="00136E55"/>
    <w:rsid w:val="001370EB"/>
    <w:rsid w:val="001537B4"/>
    <w:rsid w:val="001636F8"/>
    <w:rsid w:val="001807FA"/>
    <w:rsid w:val="001A205E"/>
    <w:rsid w:val="001A257D"/>
    <w:rsid w:val="001C5B47"/>
    <w:rsid w:val="001D3CA2"/>
    <w:rsid w:val="001D3E79"/>
    <w:rsid w:val="001E0A40"/>
    <w:rsid w:val="001F6026"/>
    <w:rsid w:val="001F6E3A"/>
    <w:rsid w:val="00207FE6"/>
    <w:rsid w:val="00246AE0"/>
    <w:rsid w:val="002506D1"/>
    <w:rsid w:val="002630E4"/>
    <w:rsid w:val="00263A75"/>
    <w:rsid w:val="00265E65"/>
    <w:rsid w:val="00265F56"/>
    <w:rsid w:val="00275F53"/>
    <w:rsid w:val="00287EA6"/>
    <w:rsid w:val="002910B7"/>
    <w:rsid w:val="002C17D4"/>
    <w:rsid w:val="002E7F1C"/>
    <w:rsid w:val="00306EF7"/>
    <w:rsid w:val="003107D2"/>
    <w:rsid w:val="00315426"/>
    <w:rsid w:val="003269A3"/>
    <w:rsid w:val="0033234B"/>
    <w:rsid w:val="00333BA4"/>
    <w:rsid w:val="00342EC9"/>
    <w:rsid w:val="00360508"/>
    <w:rsid w:val="0038487C"/>
    <w:rsid w:val="00395BF2"/>
    <w:rsid w:val="003B2DC9"/>
    <w:rsid w:val="003C32C7"/>
    <w:rsid w:val="003D41CD"/>
    <w:rsid w:val="003E18C1"/>
    <w:rsid w:val="00424C56"/>
    <w:rsid w:val="00431226"/>
    <w:rsid w:val="00434BA3"/>
    <w:rsid w:val="004527D0"/>
    <w:rsid w:val="00461B35"/>
    <w:rsid w:val="00466FBE"/>
    <w:rsid w:val="00483404"/>
    <w:rsid w:val="00494EF1"/>
    <w:rsid w:val="00496BDB"/>
    <w:rsid w:val="004E1C39"/>
    <w:rsid w:val="004E251E"/>
    <w:rsid w:val="004F0C61"/>
    <w:rsid w:val="004F5313"/>
    <w:rsid w:val="00517894"/>
    <w:rsid w:val="0052301B"/>
    <w:rsid w:val="00530A8A"/>
    <w:rsid w:val="00535F12"/>
    <w:rsid w:val="00552AC1"/>
    <w:rsid w:val="005566A7"/>
    <w:rsid w:val="0056371D"/>
    <w:rsid w:val="005639CC"/>
    <w:rsid w:val="005876E5"/>
    <w:rsid w:val="00593D60"/>
    <w:rsid w:val="00596520"/>
    <w:rsid w:val="005A6596"/>
    <w:rsid w:val="005A71D0"/>
    <w:rsid w:val="005B1FD7"/>
    <w:rsid w:val="005B5F38"/>
    <w:rsid w:val="005D2616"/>
    <w:rsid w:val="005E359A"/>
    <w:rsid w:val="005F7E43"/>
    <w:rsid w:val="00617D7B"/>
    <w:rsid w:val="00631D32"/>
    <w:rsid w:val="006456B3"/>
    <w:rsid w:val="00671A12"/>
    <w:rsid w:val="00682088"/>
    <w:rsid w:val="00684F99"/>
    <w:rsid w:val="006B73AD"/>
    <w:rsid w:val="006C00FC"/>
    <w:rsid w:val="006C624A"/>
    <w:rsid w:val="006C62B7"/>
    <w:rsid w:val="006D497B"/>
    <w:rsid w:val="006D7E89"/>
    <w:rsid w:val="006F1CAA"/>
    <w:rsid w:val="006F3135"/>
    <w:rsid w:val="00703C36"/>
    <w:rsid w:val="00712859"/>
    <w:rsid w:val="00716A5E"/>
    <w:rsid w:val="00717133"/>
    <w:rsid w:val="007237F2"/>
    <w:rsid w:val="00727765"/>
    <w:rsid w:val="00754DD4"/>
    <w:rsid w:val="00770A1F"/>
    <w:rsid w:val="0077305D"/>
    <w:rsid w:val="007732FD"/>
    <w:rsid w:val="00773E24"/>
    <w:rsid w:val="007B1CB4"/>
    <w:rsid w:val="007C2AE3"/>
    <w:rsid w:val="007C706E"/>
    <w:rsid w:val="007E2D72"/>
    <w:rsid w:val="007F5660"/>
    <w:rsid w:val="007F59AB"/>
    <w:rsid w:val="008003F7"/>
    <w:rsid w:val="00801101"/>
    <w:rsid w:val="00802EEB"/>
    <w:rsid w:val="008039E5"/>
    <w:rsid w:val="00812DF0"/>
    <w:rsid w:val="00822E37"/>
    <w:rsid w:val="00842CF6"/>
    <w:rsid w:val="00860226"/>
    <w:rsid w:val="00885FE4"/>
    <w:rsid w:val="008A4006"/>
    <w:rsid w:val="008A7718"/>
    <w:rsid w:val="008B21F0"/>
    <w:rsid w:val="008B5970"/>
    <w:rsid w:val="008C57B8"/>
    <w:rsid w:val="008D10EB"/>
    <w:rsid w:val="008D16BE"/>
    <w:rsid w:val="008D4FF3"/>
    <w:rsid w:val="008F7AE6"/>
    <w:rsid w:val="00910B32"/>
    <w:rsid w:val="009235FD"/>
    <w:rsid w:val="00933AD1"/>
    <w:rsid w:val="0093664F"/>
    <w:rsid w:val="00945FC1"/>
    <w:rsid w:val="0094675E"/>
    <w:rsid w:val="00955666"/>
    <w:rsid w:val="00956820"/>
    <w:rsid w:val="009638DD"/>
    <w:rsid w:val="00966989"/>
    <w:rsid w:val="00972631"/>
    <w:rsid w:val="009837E1"/>
    <w:rsid w:val="00985739"/>
    <w:rsid w:val="0099718C"/>
    <w:rsid w:val="009B3B6B"/>
    <w:rsid w:val="009C2135"/>
    <w:rsid w:val="009C3625"/>
    <w:rsid w:val="009C5CB0"/>
    <w:rsid w:val="009D58C2"/>
    <w:rsid w:val="009E0F57"/>
    <w:rsid w:val="00A0307F"/>
    <w:rsid w:val="00A06FA3"/>
    <w:rsid w:val="00A14292"/>
    <w:rsid w:val="00A1568A"/>
    <w:rsid w:val="00A34E2B"/>
    <w:rsid w:val="00A3620F"/>
    <w:rsid w:val="00A41BDC"/>
    <w:rsid w:val="00A61292"/>
    <w:rsid w:val="00A7472C"/>
    <w:rsid w:val="00A74DF1"/>
    <w:rsid w:val="00A767E4"/>
    <w:rsid w:val="00A87B01"/>
    <w:rsid w:val="00AA6A31"/>
    <w:rsid w:val="00AB296B"/>
    <w:rsid w:val="00AC2B47"/>
    <w:rsid w:val="00AE4742"/>
    <w:rsid w:val="00AF5230"/>
    <w:rsid w:val="00B06946"/>
    <w:rsid w:val="00B10591"/>
    <w:rsid w:val="00B2047C"/>
    <w:rsid w:val="00B26DAD"/>
    <w:rsid w:val="00B453E0"/>
    <w:rsid w:val="00B45F95"/>
    <w:rsid w:val="00B476D9"/>
    <w:rsid w:val="00B64817"/>
    <w:rsid w:val="00B76E8A"/>
    <w:rsid w:val="00BB1CC1"/>
    <w:rsid w:val="00BD7150"/>
    <w:rsid w:val="00BD7C8A"/>
    <w:rsid w:val="00BE023E"/>
    <w:rsid w:val="00BE04D4"/>
    <w:rsid w:val="00BF0D54"/>
    <w:rsid w:val="00C02162"/>
    <w:rsid w:val="00C06007"/>
    <w:rsid w:val="00C1151D"/>
    <w:rsid w:val="00C24FE8"/>
    <w:rsid w:val="00C268ED"/>
    <w:rsid w:val="00C31519"/>
    <w:rsid w:val="00C36759"/>
    <w:rsid w:val="00C86A02"/>
    <w:rsid w:val="00C930BF"/>
    <w:rsid w:val="00CA0BF6"/>
    <w:rsid w:val="00CA5754"/>
    <w:rsid w:val="00CA6CDE"/>
    <w:rsid w:val="00CB24A9"/>
    <w:rsid w:val="00CB2676"/>
    <w:rsid w:val="00CC3EFA"/>
    <w:rsid w:val="00CD5EF6"/>
    <w:rsid w:val="00D16388"/>
    <w:rsid w:val="00D30361"/>
    <w:rsid w:val="00D310F6"/>
    <w:rsid w:val="00D343B1"/>
    <w:rsid w:val="00D344F0"/>
    <w:rsid w:val="00D36BBC"/>
    <w:rsid w:val="00D45146"/>
    <w:rsid w:val="00D61B49"/>
    <w:rsid w:val="00D66B42"/>
    <w:rsid w:val="00D75619"/>
    <w:rsid w:val="00D76C5F"/>
    <w:rsid w:val="00D858C1"/>
    <w:rsid w:val="00DB17BE"/>
    <w:rsid w:val="00DC62A2"/>
    <w:rsid w:val="00E15217"/>
    <w:rsid w:val="00E33307"/>
    <w:rsid w:val="00E35AAF"/>
    <w:rsid w:val="00E35FAE"/>
    <w:rsid w:val="00E41532"/>
    <w:rsid w:val="00E56481"/>
    <w:rsid w:val="00E609F4"/>
    <w:rsid w:val="00E714A9"/>
    <w:rsid w:val="00E93527"/>
    <w:rsid w:val="00E9433E"/>
    <w:rsid w:val="00E947BE"/>
    <w:rsid w:val="00E95D41"/>
    <w:rsid w:val="00EA088D"/>
    <w:rsid w:val="00EA22FB"/>
    <w:rsid w:val="00EA4C4C"/>
    <w:rsid w:val="00EB7625"/>
    <w:rsid w:val="00EB77C8"/>
    <w:rsid w:val="00EC2A2F"/>
    <w:rsid w:val="00EC7A30"/>
    <w:rsid w:val="00EF49DF"/>
    <w:rsid w:val="00F05588"/>
    <w:rsid w:val="00F13D04"/>
    <w:rsid w:val="00F1627D"/>
    <w:rsid w:val="00F60418"/>
    <w:rsid w:val="00F644E0"/>
    <w:rsid w:val="00F8061F"/>
    <w:rsid w:val="00F90E09"/>
    <w:rsid w:val="00FB3658"/>
    <w:rsid w:val="00FB412C"/>
    <w:rsid w:val="00FC300A"/>
    <w:rsid w:val="00FC3F61"/>
    <w:rsid w:val="00FC632F"/>
    <w:rsid w:val="00FD7656"/>
    <w:rsid w:val="00FE0D30"/>
    <w:rsid w:val="00FE35EF"/>
    <w:rsid w:val="00FF09C5"/>
    <w:rsid w:val="00FF5E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03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03F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03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03F7"/>
    <w:rPr>
      <w:sz w:val="18"/>
      <w:szCs w:val="18"/>
    </w:rPr>
  </w:style>
  <w:style w:type="paragraph" w:styleId="a5">
    <w:name w:val="Revision"/>
    <w:hidden/>
    <w:uiPriority w:val="99"/>
    <w:semiHidden/>
    <w:rsid w:val="007732FD"/>
  </w:style>
  <w:style w:type="paragraph" w:styleId="a6">
    <w:name w:val="Balloon Text"/>
    <w:basedOn w:val="a"/>
    <w:link w:val="Char1"/>
    <w:uiPriority w:val="99"/>
    <w:semiHidden/>
    <w:unhideWhenUsed/>
    <w:rsid w:val="006B73AD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B73A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910B32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910B32"/>
  </w:style>
  <w:style w:type="character" w:styleId="a8">
    <w:name w:val="Hyperlink"/>
    <w:basedOn w:val="a0"/>
    <w:uiPriority w:val="99"/>
    <w:semiHidden/>
    <w:unhideWhenUsed/>
    <w:rsid w:val="00910B32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10B32"/>
    <w:rPr>
      <w:color w:val="800080"/>
      <w:u w:val="single"/>
    </w:rPr>
  </w:style>
  <w:style w:type="paragraph" w:customStyle="1" w:styleId="font5">
    <w:name w:val="font5"/>
    <w:basedOn w:val="a"/>
    <w:rsid w:val="00910B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9">
    <w:name w:val="xl79"/>
    <w:basedOn w:val="a"/>
    <w:rsid w:val="00910B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0">
    <w:name w:val="xl80"/>
    <w:basedOn w:val="a"/>
    <w:rsid w:val="00910B32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81">
    <w:name w:val="xl81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paragraph" w:customStyle="1" w:styleId="xl83">
    <w:name w:val="xl83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4">
    <w:name w:val="xl84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0"/>
      <w:szCs w:val="20"/>
    </w:rPr>
  </w:style>
  <w:style w:type="paragraph" w:customStyle="1" w:styleId="xl85">
    <w:name w:val="xl85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6">
    <w:name w:val="xl86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7">
    <w:name w:val="xl87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8">
    <w:name w:val="xl88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910B32"/>
    <w:pPr>
      <w:widowControl/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910B32"/>
    <w:pPr>
      <w:widowControl/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92D05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910B32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910B3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910B32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76C5F"/>
    <w:rPr>
      <w:sz w:val="21"/>
      <w:szCs w:val="21"/>
    </w:rPr>
  </w:style>
  <w:style w:type="paragraph" w:styleId="ab">
    <w:name w:val="annotation text"/>
    <w:basedOn w:val="a"/>
    <w:link w:val="Char3"/>
    <w:uiPriority w:val="99"/>
    <w:semiHidden/>
    <w:unhideWhenUsed/>
    <w:rsid w:val="00D76C5F"/>
    <w:pPr>
      <w:jc w:val="left"/>
    </w:pPr>
  </w:style>
  <w:style w:type="character" w:customStyle="1" w:styleId="Char3">
    <w:name w:val="批注文字 Char"/>
    <w:basedOn w:val="a0"/>
    <w:link w:val="ab"/>
    <w:uiPriority w:val="99"/>
    <w:semiHidden/>
    <w:rsid w:val="00D76C5F"/>
  </w:style>
  <w:style w:type="paragraph" w:styleId="ac">
    <w:name w:val="annotation subject"/>
    <w:basedOn w:val="ab"/>
    <w:next w:val="ab"/>
    <w:link w:val="Char4"/>
    <w:uiPriority w:val="99"/>
    <w:semiHidden/>
    <w:unhideWhenUsed/>
    <w:rsid w:val="00D76C5F"/>
    <w:rPr>
      <w:b/>
      <w:bCs/>
    </w:rPr>
  </w:style>
  <w:style w:type="character" w:customStyle="1" w:styleId="Char4">
    <w:name w:val="批注主题 Char"/>
    <w:basedOn w:val="Char3"/>
    <w:link w:val="ac"/>
    <w:uiPriority w:val="99"/>
    <w:semiHidden/>
    <w:rsid w:val="00D76C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11/relationships/people" Target="people.xml"/><Relationship Id="rId5" Type="http://schemas.openxmlformats.org/officeDocument/2006/relationships/endnotes" Target="endnotes.xml"/><Relationship Id="rId10" Type="http://schemas.microsoft.com/office/2011/relationships/commentsExtended" Target="commentsExtended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6109</TotalTime>
  <Pages>3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Li-Zhen</dc:creator>
  <cp:lastModifiedBy>Li-Zhen</cp:lastModifiedBy>
  <cp:revision>25</cp:revision>
  <cp:lastPrinted>2023-02-06T06:02:00Z</cp:lastPrinted>
  <dcterms:created xsi:type="dcterms:W3CDTF">2023-02-21T03:10:00Z</dcterms:created>
  <dcterms:modified xsi:type="dcterms:W3CDTF">2024-10-30T07:38:00Z</dcterms:modified>
</cp:coreProperties>
</file>